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CA05" w14:textId="341BE85E" w:rsidR="00944073" w:rsidRDefault="005F27F3" w:rsidP="00944073">
      <w:pPr>
        <w:pStyle w:val="Titel"/>
      </w:pPr>
      <w:bookmarkStart w:id="0" w:name="_GoBack"/>
      <w:bookmarkEnd w:id="0"/>
      <w:r w:rsidRPr="00230418">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6A972E1D" wp14:editId="106E0A88">
                <wp:simplePos x="0" y="0"/>
                <wp:positionH relativeFrom="column">
                  <wp:posOffset>5829300</wp:posOffset>
                </wp:positionH>
                <wp:positionV relativeFrom="paragraph">
                  <wp:posOffset>-610870</wp:posOffset>
                </wp:positionV>
                <wp:extent cx="3703320" cy="1333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72E1D" id="_x0000_t202" coordsize="21600,21600" o:spt="202" path="m,l,21600r21600,l21600,xe">
                <v:stroke joinstyle="miter"/>
                <v:path gradientshapeok="t" o:connecttype="rect"/>
              </v:shapetype>
              <v:shape id="Text Box 6" o:spid="_x0000_s1026" type="#_x0000_t202" style="position:absolute;margin-left:459pt;margin-top:-48.1pt;width:291.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" filled="f" stroked="f">
                <v:textbo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v:textbox>
              </v:shape>
            </w:pict>
          </mc:Fallback>
        </mc:AlternateContent>
      </w:r>
      <w:r w:rsidR="00944073" w:rsidRPr="00944073">
        <w:t>Protocol ‘</w:t>
      </w:r>
      <w:proofErr w:type="spellStart"/>
      <w:r w:rsidR="00944073" w:rsidRPr="00944073">
        <w:t>anderhalvemeterkerk</w:t>
      </w:r>
      <w:proofErr w:type="spellEnd"/>
      <w:r w:rsidR="00944073" w:rsidRPr="00944073">
        <w:t>’</w:t>
      </w:r>
    </w:p>
    <w:p w14:paraId="2F1B56AC" w14:textId="26791521" w:rsidR="00CF521F" w:rsidRPr="00CF521F" w:rsidRDefault="00CF521F" w:rsidP="00CF521F">
      <w:r>
        <w:t>Versie:</w:t>
      </w:r>
      <w:r>
        <w:tab/>
        <w:t>1.</w:t>
      </w:r>
      <w:r w:rsidR="00F30F02">
        <w:t>9</w:t>
      </w:r>
      <w:r>
        <w:tab/>
        <w:t>-</w:t>
      </w:r>
      <w:r>
        <w:tab/>
      </w:r>
      <w:r w:rsidR="00CD421C">
        <w:t>2</w:t>
      </w:r>
      <w:r w:rsidR="008A15FA">
        <w:t>9</w:t>
      </w:r>
      <w:r>
        <w:t>-05-2020</w:t>
      </w:r>
    </w:p>
    <w:p w14:paraId="586B2F10" w14:textId="35CE9C23" w:rsidR="006A5A11" w:rsidRPr="00944073" w:rsidRDefault="00944073" w:rsidP="000B3022">
      <w:pPr>
        <w:pStyle w:val="Kop2"/>
      </w:pPr>
      <w:bookmarkStart w:id="1" w:name="_Toc40814789"/>
      <w:bookmarkStart w:id="2" w:name="_Toc40873475"/>
      <w:r w:rsidRPr="00944073">
        <w:t>Inleiding</w:t>
      </w:r>
      <w:bookmarkEnd w:id="1"/>
      <w:bookmarkEnd w:id="2"/>
    </w:p>
    <w:p w14:paraId="78D60F10" w14:textId="77777777" w:rsidR="00D34FCD" w:rsidRDefault="00771DC8" w:rsidP="00F11AC9">
      <w:r w:rsidRPr="00771DC8">
        <w:t xml:space="preserve">Dit protocol </w:t>
      </w:r>
      <w:r w:rsidR="0091186B">
        <w:t>dient</w:t>
      </w:r>
      <w:r>
        <w:t xml:space="preserve"> </w:t>
      </w:r>
      <w:r w:rsidR="0091186B">
        <w:t>voor</w:t>
      </w:r>
      <w:r>
        <w:t xml:space="preserve"> de invulling van kerkelijke activite</w:t>
      </w:r>
      <w:r w:rsidR="00666A31">
        <w:t>i</w:t>
      </w:r>
      <w:r>
        <w:t xml:space="preserve">ten </w:t>
      </w:r>
      <w:r w:rsidR="00666A31">
        <w:t>in het kader van de ‘</w:t>
      </w:r>
      <w:proofErr w:type="spellStart"/>
      <w:r w:rsidR="00666A31">
        <w:t>anderhalvemetersamenleving</w:t>
      </w:r>
      <w:proofErr w:type="spellEnd"/>
      <w:r w:rsidR="00666A31">
        <w:t xml:space="preserve">’. </w:t>
      </w:r>
      <w:r w:rsidR="00F11AC9" w:rsidRPr="00771DC8">
        <w:t xml:space="preserve">Het protocol is beoogd als handvat voor de </w:t>
      </w:r>
      <w:r w:rsidR="00F11AC9">
        <w:t>opstart van de kerkelijke activiteiten</w:t>
      </w:r>
      <w:r w:rsidR="00F11AC9" w:rsidRPr="00771DC8">
        <w:t>.</w:t>
      </w:r>
      <w:r w:rsidR="00721C76">
        <w:t xml:space="preserve"> </w:t>
      </w:r>
      <w:r w:rsidR="00E660A4">
        <w:t xml:space="preserve">Dit betekent dat </w:t>
      </w:r>
      <w:r w:rsidR="00510482">
        <w:t xml:space="preserve">elke gemeente </w:t>
      </w:r>
      <w:r w:rsidR="00F069B3">
        <w:t>dit</w:t>
      </w:r>
      <w:r w:rsidR="000B6CC4">
        <w:t xml:space="preserve"> protocol</w:t>
      </w:r>
      <w:r w:rsidR="00F069B3">
        <w:t xml:space="preserve"> moet </w:t>
      </w:r>
      <w:r w:rsidR="000B6CC4">
        <w:t xml:space="preserve">vertalen naar </w:t>
      </w:r>
      <w:r w:rsidR="00F069B3">
        <w:t>de eigen situatie</w:t>
      </w:r>
      <w:r w:rsidR="00550D4F">
        <w:t xml:space="preserve"> en de eigen locatie</w:t>
      </w:r>
      <w:r w:rsidR="000B6CC4">
        <w:t xml:space="preserve">. Vervolgens dient dit </w:t>
      </w:r>
      <w:r w:rsidR="00F069B3">
        <w:t>v</w:t>
      </w:r>
      <w:r w:rsidR="000B6CC4">
        <w:t xml:space="preserve">astgelegd te worden </w:t>
      </w:r>
      <w:r w:rsidR="00F069B3">
        <w:t>in een eigen protocol.</w:t>
      </w:r>
      <w:r w:rsidR="00083553">
        <w:t xml:space="preserve"> De versoepeling van de maatregelen door de overheid zijn gebaseerd op de eigen verantwoordelijkheid die door de maatschappij en daarmee ook de kerken genomen moet worden.</w:t>
      </w:r>
      <w:r w:rsidR="00865248">
        <w:t xml:space="preserve"> </w:t>
      </w:r>
      <w:r w:rsidR="00BD7737">
        <w:t>Dat wordt samengevat met de woorden</w:t>
      </w:r>
      <w:r w:rsidR="006D57B9">
        <w:t>:</w:t>
      </w:r>
      <w:r w:rsidR="00BD7737">
        <w:t xml:space="preserve"> </w:t>
      </w:r>
      <w:r w:rsidR="001966D3">
        <w:t>informeren, registreren en placeren.</w:t>
      </w:r>
      <w:r w:rsidR="00083553">
        <w:t xml:space="preserve"> </w:t>
      </w:r>
      <w:r w:rsidR="001836A3">
        <w:t xml:space="preserve">De doelstelling hiervan is om kwetsbaren en ouderen te beschermen en </w:t>
      </w:r>
      <w:r w:rsidR="00C1348E">
        <w:t xml:space="preserve">rekening te houden met </w:t>
      </w:r>
      <w:r w:rsidR="00F415BC">
        <w:t>de belastbaarheid van de zorg en de zorgmedewerkers</w:t>
      </w:r>
      <w:r w:rsidR="00601378">
        <w:t xml:space="preserve">. </w:t>
      </w:r>
      <w:r w:rsidRPr="00771DC8">
        <w:t xml:space="preserve">Uitgangspunt van dit protocol zijn de geldende adviezen en maatregelen van </w:t>
      </w:r>
      <w:r w:rsidR="00792AE0">
        <w:t xml:space="preserve">de Rijksoverheid en </w:t>
      </w:r>
      <w:r w:rsidRPr="00771DC8">
        <w:t>het RIVM.</w:t>
      </w:r>
      <w:r w:rsidR="00326265">
        <w:t xml:space="preserve"> </w:t>
      </w:r>
      <w:r w:rsidR="00F11AC9">
        <w:t xml:space="preserve">Tevens dient </w:t>
      </w:r>
      <w:r w:rsidR="00C64DA5">
        <w:t xml:space="preserve">elke gemeente rekening te houden </w:t>
      </w:r>
      <w:r w:rsidR="00F11AC9">
        <w:t xml:space="preserve">met de bepalingen van de veiligheidsregio’s. </w:t>
      </w:r>
    </w:p>
    <w:p w14:paraId="197DCE70" w14:textId="6896B621" w:rsidR="00870C4A" w:rsidRPr="00FE197B" w:rsidRDefault="00870C4A" w:rsidP="00F11AC9">
      <w:r>
        <w:t>Meer informatie is op de volgende websites te vinden:</w:t>
      </w:r>
    </w:p>
    <w:p w14:paraId="481AD4C6" w14:textId="6414E937" w:rsidR="00DC17A6" w:rsidRDefault="006A79C4" w:rsidP="00425386">
      <w:pPr>
        <w:pStyle w:val="Lijstalinea"/>
        <w:numPr>
          <w:ilvl w:val="0"/>
          <w:numId w:val="13"/>
        </w:numPr>
        <w:rPr>
          <w:rFonts w:eastAsiaTheme="minorEastAsia"/>
        </w:rPr>
      </w:pPr>
      <w:hyperlink r:id="rId11" w:history="1">
        <w:r w:rsidR="00922C86" w:rsidRPr="00335612">
          <w:rPr>
            <w:rStyle w:val="Hyperlink"/>
          </w:rPr>
          <w:t>https://www.rijksoverheid.nl/onderwerpen/coronavirus-covid-19/nederlandse-maatregelen-tegen-het-coronavirus</w:t>
        </w:r>
      </w:hyperlink>
    </w:p>
    <w:p w14:paraId="640CC322" w14:textId="76413776" w:rsidR="00721650" w:rsidRDefault="006A79C4" w:rsidP="00425386">
      <w:pPr>
        <w:pStyle w:val="Lijstalinea"/>
        <w:numPr>
          <w:ilvl w:val="0"/>
          <w:numId w:val="13"/>
        </w:numPr>
        <w:rPr>
          <w:rFonts w:eastAsiaTheme="minorEastAsia"/>
        </w:rPr>
      </w:pPr>
      <w:hyperlink r:id="rId12">
        <w:r w:rsidR="00C85510" w:rsidRPr="233D4521">
          <w:rPr>
            <w:rStyle w:val="Hyperlink"/>
          </w:rPr>
          <w:t>https://www.rivm.nl/coronavirus-covid-19/vragen-antwoorden</w:t>
        </w:r>
      </w:hyperlink>
      <w:r w:rsidR="173E2F8F">
        <w:t xml:space="preserve"> </w:t>
      </w:r>
    </w:p>
    <w:p w14:paraId="216CFF3A" w14:textId="0CF9F277" w:rsidR="00721650" w:rsidRDefault="006A79C4" w:rsidP="00425386">
      <w:pPr>
        <w:pStyle w:val="Lijstalinea"/>
        <w:numPr>
          <w:ilvl w:val="0"/>
          <w:numId w:val="13"/>
        </w:numPr>
        <w:rPr>
          <w:rFonts w:eastAsiaTheme="minorEastAsia"/>
        </w:rPr>
      </w:pPr>
      <w:hyperlink r:id="rId13">
        <w:r w:rsidR="4D3D378D" w:rsidRPr="070D9AEE">
          <w:rPr>
            <w:rStyle w:val="Hyperlink"/>
          </w:rPr>
          <w:t>http://www.cioweb.nl</w:t>
        </w:r>
      </w:hyperlink>
      <w:r w:rsidR="00E44519">
        <w:rPr>
          <w:rStyle w:val="Hyperlink"/>
        </w:rPr>
        <w:t>/</w:t>
      </w:r>
    </w:p>
    <w:p w14:paraId="214DC161" w14:textId="2B017E6D" w:rsidR="00870C4A" w:rsidRPr="001C4A86" w:rsidRDefault="006A79C4" w:rsidP="00425386">
      <w:pPr>
        <w:pStyle w:val="Lijstalinea"/>
        <w:numPr>
          <w:ilvl w:val="0"/>
          <w:numId w:val="13"/>
        </w:numPr>
        <w:rPr>
          <w:rStyle w:val="Hyperlink"/>
          <w:color w:val="auto"/>
          <w:u w:val="none"/>
        </w:rPr>
      </w:pPr>
      <w:hyperlink r:id="rId14">
        <w:r w:rsidR="190EA2A7" w:rsidRPr="3A795ED5">
          <w:rPr>
            <w:rStyle w:val="Hyperlink"/>
          </w:rPr>
          <w:t>https://www.ggd.nl/</w:t>
        </w:r>
      </w:hyperlink>
    </w:p>
    <w:p w14:paraId="766F52A5" w14:textId="5ADBED1B" w:rsidR="001C4A86" w:rsidRPr="000B3022" w:rsidRDefault="006A79C4" w:rsidP="00425386">
      <w:pPr>
        <w:pStyle w:val="Lijstalinea"/>
        <w:numPr>
          <w:ilvl w:val="0"/>
          <w:numId w:val="13"/>
        </w:numPr>
        <w:rPr>
          <w:rStyle w:val="Hyperlink"/>
          <w:color w:val="auto"/>
          <w:u w:val="none"/>
        </w:rPr>
      </w:pPr>
      <w:hyperlink r:id="rId15" w:history="1">
        <w:r w:rsidR="001C4A86">
          <w:rPr>
            <w:rStyle w:val="Hyperlink"/>
          </w:rPr>
          <w:t>https://www.rijksoverheid.nl/onderwerpen/veiligheidsregios-en-crisisbeheersing/veiligheidsregios</w:t>
        </w:r>
      </w:hyperlink>
    </w:p>
    <w:p w14:paraId="4017FF82" w14:textId="288D4DCB" w:rsidR="000B3022" w:rsidRDefault="00FB7723" w:rsidP="000B3022">
      <w:pPr>
        <w:rPr>
          <w:rStyle w:val="Hyperlink"/>
          <w:color w:val="auto"/>
          <w:u w:val="none"/>
        </w:rPr>
      </w:pPr>
      <w:r w:rsidRPr="00230418">
        <w:rPr>
          <w:rFonts w:cstheme="minorHAnsi"/>
          <w:noProof/>
          <w:lang w:eastAsia="nl-NL"/>
        </w:rPr>
        <mc:AlternateContent>
          <mc:Choice Requires="wps">
            <w:drawing>
              <wp:anchor distT="0" distB="0" distL="114300" distR="114300" simplePos="0" relativeHeight="251658241" behindDoc="1" locked="0" layoutInCell="1" allowOverlap="1" wp14:anchorId="67B94305" wp14:editId="40CB8D6E">
                <wp:simplePos x="0" y="0"/>
                <wp:positionH relativeFrom="column">
                  <wp:posOffset>0</wp:posOffset>
                </wp:positionH>
                <wp:positionV relativeFrom="paragraph">
                  <wp:posOffset>269240</wp:posOffset>
                </wp:positionV>
                <wp:extent cx="3524250" cy="11049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04900"/>
                        </a:xfrm>
                        <a:prstGeom prst="rect">
                          <a:avLst/>
                        </a:prstGeom>
                        <a:ln/>
                      </wps:spPr>
                      <wps:style>
                        <a:lnRef idx="2">
                          <a:schemeClr val="dk1"/>
                        </a:lnRef>
                        <a:fillRef idx="1">
                          <a:schemeClr val="lt1"/>
                        </a:fillRef>
                        <a:effectRef idx="0">
                          <a:schemeClr val="dk1"/>
                        </a:effectRef>
                        <a:fontRef idx="minor">
                          <a:schemeClr val="dk1"/>
                        </a:fontRef>
                      </wps:style>
                      <wps:txbx>
                        <w:txbxContent>
                          <w:p w14:paraId="712EFA54" w14:textId="77777777" w:rsidR="001D4717" w:rsidRPr="00FB7723" w:rsidRDefault="004F0389" w:rsidP="00FB7723">
                            <w:pPr>
                              <w:pStyle w:val="Geenafstand"/>
                              <w:rPr>
                                <w:b/>
                                <w:sz w:val="36"/>
                                <w:szCs w:val="36"/>
                              </w:rPr>
                            </w:pPr>
                            <w:r w:rsidRPr="00FB7723">
                              <w:rPr>
                                <w:b/>
                                <w:sz w:val="36"/>
                                <w:szCs w:val="36"/>
                              </w:rPr>
                              <w:t>Vragen</w:t>
                            </w:r>
                          </w:p>
                          <w:p w14:paraId="32465B15" w14:textId="179FE482" w:rsidR="001D4717" w:rsidRPr="00D61C0D" w:rsidRDefault="004F0389" w:rsidP="00FB7723">
                            <w:pPr>
                              <w:pStyle w:val="Geenafstand"/>
                              <w:rPr>
                                <w:sz w:val="22"/>
                                <w:szCs w:val="22"/>
                              </w:rPr>
                            </w:pPr>
                            <w:r>
                              <w:rPr>
                                <w:sz w:val="22"/>
                                <w:szCs w:val="22"/>
                              </w:rPr>
                              <w:t>Kijk of het antwoord op uw vraag te vinden is op de website van de kerk onder ‘Veelgestelde vragen’</w:t>
                            </w:r>
                            <w:r w:rsidR="00634393">
                              <w:rPr>
                                <w:sz w:val="22"/>
                                <w:szCs w:val="22"/>
                              </w:rPr>
                              <w:t>:</w:t>
                            </w:r>
                            <w:r>
                              <w:rPr>
                                <w:sz w:val="22"/>
                                <w:szCs w:val="22"/>
                              </w:rPr>
                              <w:t xml:space="preserve"> </w:t>
                            </w:r>
                            <w:hyperlink r:id="rId16" w:history="1">
                              <w:r w:rsidR="009A40FF" w:rsidRPr="00DA61A3">
                                <w:rPr>
                                  <w:rStyle w:val="Hyperlink"/>
                                </w:rPr>
                                <w:t>https://www.hersteldhervormdekerk.nl/hhk/corona/</w:t>
                              </w:r>
                              <w:r w:rsidR="009A40FF" w:rsidRPr="00DA61A3">
                                <w:rPr>
                                  <w:rStyle w:val="Hyperlink"/>
                                </w:rPr>
                                <w:br/>
                                <w:t>veelgestelde-vragen-1</w:t>
                              </w:r>
                            </w:hyperlink>
                            <w:r w:rsidR="00F808D8" w:rsidRPr="00F808D8">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94305" id="_x0000_s1027" type="#_x0000_t202" style="position:absolute;margin-left:0;margin-top:21.2pt;width:277.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" fillcolor="white [3201]" strokecolor="black [3200]" strokeweight="1pt">
                <v:textbox>
                  <w:txbxContent>
                    <w:p w14:paraId="712EFA54" w14:textId="77777777" w:rsidR="001D4717" w:rsidRPr="00FB7723" w:rsidRDefault="004F0389" w:rsidP="00FB7723">
                      <w:pPr>
                        <w:pStyle w:val="Geenafstand"/>
                        <w:rPr>
                          <w:b/>
                          <w:sz w:val="36"/>
                          <w:szCs w:val="36"/>
                        </w:rPr>
                      </w:pPr>
                      <w:r w:rsidRPr="00FB7723">
                        <w:rPr>
                          <w:b/>
                          <w:sz w:val="36"/>
                          <w:szCs w:val="36"/>
                        </w:rPr>
                        <w:t>Vragen</w:t>
                      </w:r>
                    </w:p>
                    <w:p w14:paraId="32465B15" w14:textId="179FE482" w:rsidR="001D4717" w:rsidRPr="00D61C0D" w:rsidRDefault="004F0389" w:rsidP="00FB7723">
                      <w:pPr>
                        <w:pStyle w:val="Geenafstand"/>
                        <w:rPr>
                          <w:sz w:val="22"/>
                          <w:szCs w:val="22"/>
                        </w:rPr>
                      </w:pPr>
                      <w:r>
                        <w:rPr>
                          <w:sz w:val="22"/>
                          <w:szCs w:val="22"/>
                        </w:rPr>
                        <w:t>Kijk of het antwoord op uw vraag te vinden is op de website van de kerk onder ‘Veelgestelde vragen’</w:t>
                      </w:r>
                      <w:r w:rsidR="00634393">
                        <w:rPr>
                          <w:sz w:val="22"/>
                          <w:szCs w:val="22"/>
                        </w:rPr>
                        <w:t>:</w:t>
                      </w:r>
                      <w:r>
                        <w:rPr>
                          <w:sz w:val="22"/>
                          <w:szCs w:val="22"/>
                        </w:rPr>
                        <w:t xml:space="preserve"> </w:t>
                      </w:r>
                      <w:hyperlink r:id="rId17" w:history="1">
                        <w:r w:rsidR="009A40FF" w:rsidRPr="00DA61A3">
                          <w:rPr>
                            <w:rStyle w:val="Hyperlink"/>
                          </w:rPr>
                          <w:t>https://www.hersteldhervormdekerk.nl/hhk/corona/</w:t>
                        </w:r>
                        <w:r w:rsidR="009A40FF" w:rsidRPr="00DA61A3">
                          <w:rPr>
                            <w:rStyle w:val="Hyperlink"/>
                          </w:rPr>
                          <w:br/>
                          <w:t>veelgestelde-vragen-1</w:t>
                        </w:r>
                      </w:hyperlink>
                      <w:r w:rsidR="00F808D8" w:rsidRPr="00F808D8">
                        <w:rPr>
                          <w:sz w:val="22"/>
                          <w:szCs w:val="22"/>
                        </w:rPr>
                        <w:t>.</w:t>
                      </w:r>
                    </w:p>
                  </w:txbxContent>
                </v:textbox>
              </v:shape>
            </w:pict>
          </mc:Fallback>
        </mc:AlternateContent>
      </w:r>
    </w:p>
    <w:p w14:paraId="36DDBF43" w14:textId="3CF241B3" w:rsidR="000B3022" w:rsidRDefault="00FB7723">
      <w:r w:rsidRPr="00230418">
        <w:rPr>
          <w:rFonts w:cstheme="minorHAnsi"/>
          <w:noProof/>
          <w:lang w:eastAsia="nl-NL"/>
        </w:rPr>
        <mc:AlternateContent>
          <mc:Choice Requires="wps">
            <w:drawing>
              <wp:anchor distT="0" distB="0" distL="114300" distR="114300" simplePos="0" relativeHeight="251658242" behindDoc="1" locked="0" layoutInCell="1" allowOverlap="1" wp14:anchorId="48E87206" wp14:editId="32FB4264">
                <wp:simplePos x="0" y="0"/>
                <wp:positionH relativeFrom="column">
                  <wp:posOffset>5114925</wp:posOffset>
                </wp:positionH>
                <wp:positionV relativeFrom="paragraph">
                  <wp:posOffset>5715</wp:posOffset>
                </wp:positionV>
                <wp:extent cx="3741420" cy="790575"/>
                <wp:effectExtent l="0" t="0" r="1143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905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C56C1CE" w14:textId="77777777" w:rsidR="004F0389" w:rsidRPr="00FB7723" w:rsidRDefault="004F0389" w:rsidP="004F0389">
                            <w:pPr>
                              <w:pStyle w:val="Geenafstand"/>
                              <w:rPr>
                                <w:b/>
                                <w:sz w:val="36"/>
                                <w:szCs w:val="36"/>
                              </w:rPr>
                            </w:pPr>
                            <w:r w:rsidRPr="00FB7723">
                              <w:rPr>
                                <w:b/>
                                <w:sz w:val="36"/>
                                <w:szCs w:val="36"/>
                              </w:rPr>
                              <w:t>Actuele versie protocol</w:t>
                            </w:r>
                          </w:p>
                          <w:p w14:paraId="6755DC57" w14:textId="77777777" w:rsidR="004F0389" w:rsidRPr="00D61C0D" w:rsidRDefault="004F0389" w:rsidP="004F0389">
                            <w:pPr>
                              <w:pStyle w:val="Geenafstand"/>
                              <w:rPr>
                                <w:sz w:val="22"/>
                                <w:szCs w:val="22"/>
                              </w:rPr>
                            </w:pPr>
                            <w:r w:rsidRPr="00F808D8">
                              <w:rPr>
                                <w:sz w:val="22"/>
                                <w:szCs w:val="22"/>
                              </w:rPr>
                              <w:t xml:space="preserve">Dit protocol wordt </w:t>
                            </w:r>
                            <w:r>
                              <w:rPr>
                                <w:sz w:val="22"/>
                                <w:szCs w:val="22"/>
                              </w:rPr>
                              <w:t xml:space="preserve">de komende tijd </w:t>
                            </w:r>
                            <w:r w:rsidRPr="00F808D8">
                              <w:rPr>
                                <w:sz w:val="22"/>
                                <w:szCs w:val="22"/>
                              </w:rPr>
                              <w:t xml:space="preserve">met regelmaat geüpdatet. </w:t>
                            </w:r>
                            <w:r>
                              <w:rPr>
                                <w:sz w:val="22"/>
                                <w:szCs w:val="22"/>
                              </w:rPr>
                              <w:br/>
                            </w:r>
                            <w:r w:rsidRPr="00F808D8">
                              <w:rPr>
                                <w:sz w:val="22"/>
                                <w:szCs w:val="22"/>
                              </w:rPr>
                              <w:t xml:space="preserve">De actuele versie kunt u vinden op </w:t>
                            </w:r>
                            <w:hyperlink r:id="rId18" w:history="1">
                              <w:r w:rsidRPr="00797E95">
                                <w:rPr>
                                  <w:rStyle w:val="Hyperlink"/>
                                  <w:sz w:val="22"/>
                                  <w:szCs w:val="22"/>
                                </w:rPr>
                                <w:t>https://www.hhk.nl/</w:t>
                              </w:r>
                            </w:hyperlink>
                            <w:r w:rsidRPr="00F808D8">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87206" id="_x0000_s1028" type="#_x0000_t202" style="position:absolute;margin-left:402.75pt;margin-top:.45pt;width:294.6pt;height:6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" fillcolor="white [3201]" strokecolor="#5b9bd5 [3208]" strokeweight="1pt">
                <v:textbox>
                  <w:txbxContent>
                    <w:p w14:paraId="3C56C1CE" w14:textId="77777777" w:rsidR="004F0389" w:rsidRPr="00FB7723" w:rsidRDefault="004F0389" w:rsidP="004F0389">
                      <w:pPr>
                        <w:pStyle w:val="Geenafstand"/>
                        <w:rPr>
                          <w:b/>
                          <w:sz w:val="36"/>
                          <w:szCs w:val="36"/>
                        </w:rPr>
                      </w:pPr>
                      <w:r w:rsidRPr="00FB7723">
                        <w:rPr>
                          <w:b/>
                          <w:sz w:val="36"/>
                          <w:szCs w:val="36"/>
                        </w:rPr>
                        <w:t>Actuele versie protocol</w:t>
                      </w:r>
                    </w:p>
                    <w:p w14:paraId="6755DC57" w14:textId="77777777" w:rsidR="004F0389" w:rsidRPr="00D61C0D" w:rsidRDefault="004F0389" w:rsidP="004F0389">
                      <w:pPr>
                        <w:pStyle w:val="Geenafstand"/>
                        <w:rPr>
                          <w:sz w:val="22"/>
                          <w:szCs w:val="22"/>
                        </w:rPr>
                      </w:pPr>
                      <w:r w:rsidRPr="00F808D8">
                        <w:rPr>
                          <w:sz w:val="22"/>
                          <w:szCs w:val="22"/>
                        </w:rPr>
                        <w:t xml:space="preserve">Dit protocol wordt </w:t>
                      </w:r>
                      <w:r>
                        <w:rPr>
                          <w:sz w:val="22"/>
                          <w:szCs w:val="22"/>
                        </w:rPr>
                        <w:t xml:space="preserve">de komende tijd </w:t>
                      </w:r>
                      <w:r w:rsidRPr="00F808D8">
                        <w:rPr>
                          <w:sz w:val="22"/>
                          <w:szCs w:val="22"/>
                        </w:rPr>
                        <w:t xml:space="preserve">met regelmaat geüpdatet. </w:t>
                      </w:r>
                      <w:r>
                        <w:rPr>
                          <w:sz w:val="22"/>
                          <w:szCs w:val="22"/>
                        </w:rPr>
                        <w:br/>
                      </w:r>
                      <w:r w:rsidRPr="00F808D8">
                        <w:rPr>
                          <w:sz w:val="22"/>
                          <w:szCs w:val="22"/>
                        </w:rPr>
                        <w:t xml:space="preserve">De actuele versie kunt u vinden op </w:t>
                      </w:r>
                      <w:hyperlink r:id="rId19" w:history="1">
                        <w:r w:rsidRPr="00797E95">
                          <w:rPr>
                            <w:rStyle w:val="Hyperlink"/>
                            <w:sz w:val="22"/>
                            <w:szCs w:val="22"/>
                          </w:rPr>
                          <w:t>https://www.hhk.nl/</w:t>
                        </w:r>
                      </w:hyperlink>
                      <w:r w:rsidRPr="00F808D8">
                        <w:rPr>
                          <w:sz w:val="22"/>
                          <w:szCs w:val="22"/>
                        </w:rPr>
                        <w:t>.</w:t>
                      </w:r>
                    </w:p>
                  </w:txbxContent>
                </v:textbox>
              </v:shape>
            </w:pict>
          </mc:Fallback>
        </mc:AlternateContent>
      </w:r>
    </w:p>
    <w:p w14:paraId="7E992F00" w14:textId="1D94C78A" w:rsidR="00AD096E" w:rsidRDefault="00AD096E"/>
    <w:p w14:paraId="2305C43B" w14:textId="452ECF1F" w:rsidR="00442F22" w:rsidRDefault="00442F22"/>
    <w:p w14:paraId="10482573" w14:textId="7460BC68" w:rsidR="00AD096E" w:rsidRDefault="000307A0">
      <w:r w:rsidRPr="000307A0">
        <w:rPr>
          <w:b/>
          <w:bCs/>
          <w:sz w:val="28"/>
          <w:szCs w:val="28"/>
        </w:rPr>
        <w:lastRenderedPageBreak/>
        <w:t>Versieoverzicht</w:t>
      </w:r>
    </w:p>
    <w:tbl>
      <w:tblPr>
        <w:tblStyle w:val="Tabelraster"/>
        <w:tblW w:w="0" w:type="auto"/>
        <w:tblLook w:val="04A0" w:firstRow="1" w:lastRow="0" w:firstColumn="1" w:lastColumn="0" w:noHBand="0" w:noVBand="1"/>
      </w:tblPr>
      <w:tblGrid>
        <w:gridCol w:w="2631"/>
        <w:gridCol w:w="11317"/>
      </w:tblGrid>
      <w:tr w:rsidR="00DA31C5" w14:paraId="11AEEF92" w14:textId="77777777" w:rsidTr="00BC0F49">
        <w:tc>
          <w:tcPr>
            <w:tcW w:w="2660" w:type="dxa"/>
          </w:tcPr>
          <w:p w14:paraId="172D3B1C" w14:textId="4C496735" w:rsidR="00DA31C5" w:rsidRPr="00907188" w:rsidRDefault="002B57F9">
            <w:pPr>
              <w:rPr>
                <w:b/>
              </w:rPr>
            </w:pPr>
            <w:r w:rsidRPr="00907188">
              <w:rPr>
                <w:b/>
              </w:rPr>
              <w:t xml:space="preserve">Versie </w:t>
            </w:r>
          </w:p>
        </w:tc>
        <w:tc>
          <w:tcPr>
            <w:tcW w:w="11476" w:type="dxa"/>
          </w:tcPr>
          <w:p w14:paraId="3D416AE7" w14:textId="647D8E85" w:rsidR="00DA31C5" w:rsidRPr="00907188" w:rsidRDefault="000F32DE">
            <w:pPr>
              <w:rPr>
                <w:b/>
              </w:rPr>
            </w:pPr>
            <w:r w:rsidRPr="00907188">
              <w:rPr>
                <w:b/>
                <w:bCs/>
              </w:rPr>
              <w:t>Wijziging</w:t>
            </w:r>
            <w:r w:rsidR="00907188">
              <w:rPr>
                <w:b/>
                <w:bCs/>
              </w:rPr>
              <w:t>en</w:t>
            </w:r>
            <w:r w:rsidRPr="00907188">
              <w:rPr>
                <w:b/>
                <w:bCs/>
              </w:rPr>
              <w:t xml:space="preserve"> </w:t>
            </w:r>
            <w:r w:rsidR="00907188">
              <w:rPr>
                <w:b/>
                <w:bCs/>
              </w:rPr>
              <w:t>ten opzichte van vorige versie</w:t>
            </w:r>
          </w:p>
        </w:tc>
      </w:tr>
      <w:tr w:rsidR="00907188" w14:paraId="3C7A24F3" w14:textId="77777777" w:rsidTr="00BC0F49">
        <w:tc>
          <w:tcPr>
            <w:tcW w:w="2660" w:type="dxa"/>
          </w:tcPr>
          <w:p w14:paraId="3EB9C370" w14:textId="1E2A130D" w:rsidR="00907188" w:rsidRPr="000307A0" w:rsidRDefault="00907188">
            <w:r>
              <w:t>1.4</w:t>
            </w:r>
            <w:r w:rsidR="38FCAA09">
              <w:t xml:space="preserve"> (Eerste publieke versie)</w:t>
            </w:r>
          </w:p>
        </w:tc>
        <w:tc>
          <w:tcPr>
            <w:tcW w:w="11476" w:type="dxa"/>
          </w:tcPr>
          <w:p w14:paraId="778B77A6" w14:textId="20878A58" w:rsidR="00907188" w:rsidRPr="000307A0" w:rsidRDefault="38FCAA09" w:rsidP="318A2D8D">
            <w:pPr>
              <w:pStyle w:val="Lijstalinea"/>
              <w:numPr>
                <w:ilvl w:val="0"/>
                <w:numId w:val="18"/>
              </w:numPr>
            </w:pPr>
            <w:r>
              <w:t>Basisdocument</w:t>
            </w:r>
          </w:p>
        </w:tc>
      </w:tr>
      <w:tr w:rsidR="002B57F9" w14:paraId="7FB66168" w14:textId="77777777" w:rsidTr="00BC0F49">
        <w:tc>
          <w:tcPr>
            <w:tcW w:w="2660" w:type="dxa"/>
          </w:tcPr>
          <w:p w14:paraId="3CF8A9FA" w14:textId="358DAF18" w:rsidR="002B57F9" w:rsidRPr="000307A0" w:rsidRDefault="002B57F9">
            <w:r>
              <w:t>1.5</w:t>
            </w:r>
          </w:p>
        </w:tc>
        <w:tc>
          <w:tcPr>
            <w:tcW w:w="11476" w:type="dxa"/>
          </w:tcPr>
          <w:p w14:paraId="2A9DB85C" w14:textId="210B1172" w:rsidR="002B57F9" w:rsidRDefault="00907188" w:rsidP="00907188">
            <w:pPr>
              <w:pStyle w:val="Lijstalinea"/>
              <w:numPr>
                <w:ilvl w:val="0"/>
                <w:numId w:val="18"/>
              </w:numPr>
            </w:pPr>
            <w:r>
              <w:t xml:space="preserve">Toegevoegd aan kerkdienst, maatregelen, overig: reinigen microfoon. </w:t>
            </w:r>
          </w:p>
        </w:tc>
      </w:tr>
      <w:tr w:rsidR="000F32DE" w14:paraId="2DE96754" w14:textId="77777777" w:rsidTr="00BC0F49">
        <w:tc>
          <w:tcPr>
            <w:tcW w:w="2660" w:type="dxa"/>
          </w:tcPr>
          <w:p w14:paraId="3AEA926E" w14:textId="74CF02C6" w:rsidR="000F32DE" w:rsidRDefault="000F32DE">
            <w:r>
              <w:t>1.7</w:t>
            </w:r>
          </w:p>
        </w:tc>
        <w:tc>
          <w:tcPr>
            <w:tcW w:w="11476" w:type="dxa"/>
          </w:tcPr>
          <w:p w14:paraId="0A216961" w14:textId="0827C6B7" w:rsidR="000F32DE" w:rsidRDefault="00907188" w:rsidP="00907188">
            <w:pPr>
              <w:pStyle w:val="Lijstalinea"/>
              <w:numPr>
                <w:ilvl w:val="0"/>
                <w:numId w:val="17"/>
              </w:numPr>
            </w:pPr>
            <w:r>
              <w:t>Toegevoegd aan kerkdienst, communicatie: presentielijsten worden bewaard.</w:t>
            </w:r>
          </w:p>
          <w:p w14:paraId="178DC211" w14:textId="29C8B46F" w:rsidR="00907188" w:rsidRDefault="00907188" w:rsidP="00907188">
            <w:pPr>
              <w:pStyle w:val="Lijstalinea"/>
              <w:numPr>
                <w:ilvl w:val="0"/>
                <w:numId w:val="17"/>
              </w:numPr>
            </w:pPr>
            <w:r>
              <w:t xml:space="preserve">Toegevoegd aan kerkdienst met sacramenten etc., maatregelen: blokje over Heilig Avondmaal. </w:t>
            </w:r>
          </w:p>
          <w:p w14:paraId="7FE35728" w14:textId="784DCD4A" w:rsidR="00907188" w:rsidRDefault="00907188" w:rsidP="00907188">
            <w:pPr>
              <w:pStyle w:val="Lijstalinea"/>
              <w:numPr>
                <w:ilvl w:val="0"/>
                <w:numId w:val="17"/>
              </w:numPr>
            </w:pPr>
            <w:r>
              <w:t xml:space="preserve">Toegevoegd aan kerkdienst met sacramenten etc., maatregelen: blokje over belijdenisdienst. </w:t>
            </w:r>
          </w:p>
          <w:p w14:paraId="26ADD43A" w14:textId="3CB3F455" w:rsidR="00907188" w:rsidRDefault="00907188" w:rsidP="00907188">
            <w:pPr>
              <w:pStyle w:val="Lijstalinea"/>
              <w:numPr>
                <w:ilvl w:val="0"/>
                <w:numId w:val="17"/>
              </w:numPr>
            </w:pPr>
            <w:r>
              <w:t xml:space="preserve">Toegevoegd aan vergadering, maatregelen: stappenplan bepaling noodzaak vergaderingen. </w:t>
            </w:r>
          </w:p>
          <w:p w14:paraId="6D065351" w14:textId="3D91DECD" w:rsidR="00907188" w:rsidRDefault="00907188" w:rsidP="00907188">
            <w:pPr>
              <w:pStyle w:val="Lijstalinea"/>
              <w:numPr>
                <w:ilvl w:val="0"/>
                <w:numId w:val="17"/>
              </w:numPr>
            </w:pPr>
            <w:r>
              <w:t xml:space="preserve">Toegevoegd nieuwe activiteit: </w:t>
            </w:r>
            <w:r w:rsidR="00242806">
              <w:t>B</w:t>
            </w:r>
            <w:r>
              <w:t>ijeenkomsten.</w:t>
            </w:r>
          </w:p>
          <w:p w14:paraId="5C258AB5" w14:textId="2AEEF07B" w:rsidR="00907188" w:rsidRDefault="00907188" w:rsidP="00907188">
            <w:pPr>
              <w:pStyle w:val="Lijstalinea"/>
              <w:numPr>
                <w:ilvl w:val="0"/>
                <w:numId w:val="17"/>
              </w:numPr>
            </w:pPr>
            <w:r>
              <w:t>Toegevoegd nieuwe activiteit</w:t>
            </w:r>
            <w:r w:rsidR="00257B5E">
              <w:t>:</w:t>
            </w:r>
            <w:r>
              <w:t xml:space="preserve"> </w:t>
            </w:r>
            <w:r w:rsidR="00242806">
              <w:t>J</w:t>
            </w:r>
            <w:r>
              <w:t>eugdwerk.</w:t>
            </w:r>
          </w:p>
          <w:p w14:paraId="5400632C" w14:textId="3DE20D85" w:rsidR="000F32DE" w:rsidRDefault="00907188" w:rsidP="00907188">
            <w:pPr>
              <w:pStyle w:val="Lijstalinea"/>
              <w:numPr>
                <w:ilvl w:val="0"/>
                <w:numId w:val="17"/>
              </w:numPr>
            </w:pPr>
            <w:r>
              <w:t xml:space="preserve">Opmerking: kolom ‘bronaanpak’ is samengevoegd met kolom ‘maatregelen’. </w:t>
            </w:r>
          </w:p>
        </w:tc>
      </w:tr>
      <w:tr w:rsidR="000F32DE" w14:paraId="786FA909" w14:textId="77777777" w:rsidTr="00BC0F49">
        <w:tc>
          <w:tcPr>
            <w:tcW w:w="2660" w:type="dxa"/>
          </w:tcPr>
          <w:p w14:paraId="7544AB38" w14:textId="5403C760" w:rsidR="000F32DE" w:rsidRDefault="000F32DE">
            <w:r>
              <w:t>1.8</w:t>
            </w:r>
          </w:p>
        </w:tc>
        <w:tc>
          <w:tcPr>
            <w:tcW w:w="11476" w:type="dxa"/>
          </w:tcPr>
          <w:p w14:paraId="752D10B2" w14:textId="068F7F28" w:rsidR="000F32DE" w:rsidRDefault="00907188" w:rsidP="00907188">
            <w:pPr>
              <w:pStyle w:val="Lijstalinea"/>
              <w:numPr>
                <w:ilvl w:val="0"/>
                <w:numId w:val="16"/>
              </w:numPr>
            </w:pPr>
            <w:r>
              <w:t xml:space="preserve">Toegevoegd aan </w:t>
            </w:r>
            <w:r w:rsidR="00D12741">
              <w:t>algemeen</w:t>
            </w:r>
            <w:r>
              <w:t>, maatregelen: apart aandachtspunt ventilatie.</w:t>
            </w:r>
          </w:p>
          <w:p w14:paraId="01D1C164" w14:textId="271974C8" w:rsidR="00907188" w:rsidRDefault="00907188" w:rsidP="00907188">
            <w:pPr>
              <w:pStyle w:val="Lijstalinea"/>
              <w:numPr>
                <w:ilvl w:val="0"/>
                <w:numId w:val="16"/>
              </w:numPr>
            </w:pPr>
            <w:r>
              <w:t>Toegevoegd aan kerkdienst, maatregelen: apart blokje over ventilatie.</w:t>
            </w:r>
          </w:p>
          <w:p w14:paraId="38E9858A" w14:textId="77777777" w:rsidR="000F32DE" w:rsidRDefault="00907188" w:rsidP="00907188">
            <w:pPr>
              <w:pStyle w:val="Lijstalinea"/>
              <w:numPr>
                <w:ilvl w:val="0"/>
                <w:numId w:val="16"/>
              </w:numPr>
            </w:pPr>
            <w:r>
              <w:t>Toegevoegd aan kerkdienst met sacramenten etc., maatregelen: apart blokje over ‘tijdens de dienst’ en een bepaling over ‘zingen in de eredienst’.</w:t>
            </w:r>
          </w:p>
          <w:p w14:paraId="66698066" w14:textId="3A0B8F08" w:rsidR="008D1194" w:rsidRDefault="008D1194" w:rsidP="00907188">
            <w:pPr>
              <w:pStyle w:val="Lijstalinea"/>
              <w:numPr>
                <w:ilvl w:val="0"/>
                <w:numId w:val="16"/>
              </w:numPr>
            </w:pPr>
            <w:r>
              <w:t>Toegevoegd versieoverzicht.</w:t>
            </w:r>
          </w:p>
        </w:tc>
      </w:tr>
      <w:tr w:rsidR="002A5CB5" w14:paraId="357A581B" w14:textId="77777777" w:rsidTr="00BC0F49">
        <w:tc>
          <w:tcPr>
            <w:tcW w:w="2660" w:type="dxa"/>
          </w:tcPr>
          <w:p w14:paraId="3843B66C" w14:textId="00263AB1" w:rsidR="002A5CB5" w:rsidRDefault="002A5CB5">
            <w:r>
              <w:t>1.9</w:t>
            </w:r>
          </w:p>
        </w:tc>
        <w:tc>
          <w:tcPr>
            <w:tcW w:w="11476" w:type="dxa"/>
          </w:tcPr>
          <w:p w14:paraId="6B67E846" w14:textId="77777777" w:rsidR="002A5CB5" w:rsidRDefault="002A5CB5" w:rsidP="00907188">
            <w:pPr>
              <w:pStyle w:val="Lijstalinea"/>
              <w:numPr>
                <w:ilvl w:val="0"/>
                <w:numId w:val="16"/>
              </w:numPr>
            </w:pPr>
            <w:r>
              <w:t xml:space="preserve">Toegevoegd aan kerkdienst, </w:t>
            </w:r>
            <w:r w:rsidR="00983B82">
              <w:t>situatie</w:t>
            </w:r>
            <w:r>
              <w:t>:</w:t>
            </w:r>
            <w:r w:rsidR="00983B82">
              <w:t xml:space="preserve"> definitie van personen die nodig zijn om de eredienst te laten </w:t>
            </w:r>
            <w:r w:rsidR="00AF4973">
              <w:t>plaatsvinden</w:t>
            </w:r>
            <w:r w:rsidR="00983B82">
              <w:t>.</w:t>
            </w:r>
          </w:p>
          <w:p w14:paraId="18BA1312" w14:textId="4F7835F6" w:rsidR="00F9456B" w:rsidRDefault="00F9456B" w:rsidP="00907188">
            <w:pPr>
              <w:pStyle w:val="Lijstalinea"/>
              <w:numPr>
                <w:ilvl w:val="0"/>
                <w:numId w:val="16"/>
              </w:numPr>
            </w:pPr>
            <w:r>
              <w:t>Toegevoegd aan kerkdienst met sacramenten etc.,: definitie van personen die nodig zijn om de eredienst te laten plaatsvinden.</w:t>
            </w:r>
          </w:p>
        </w:tc>
      </w:tr>
    </w:tbl>
    <w:p w14:paraId="00B7044E" w14:textId="77777777" w:rsidR="00D13D69" w:rsidRDefault="00D13D69">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1"/>
        <w:gridCol w:w="2077"/>
      </w:tblGrid>
      <w:tr w:rsidR="000307A0" w:rsidRPr="008743BB" w14:paraId="4240BFC7" w14:textId="77777777" w:rsidTr="00C477EE">
        <w:trPr>
          <w:trHeight w:val="280"/>
        </w:trPr>
        <w:tc>
          <w:tcPr>
            <w:tcW w:w="12015" w:type="dxa"/>
          </w:tcPr>
          <w:p w14:paraId="6C799951" w14:textId="29CB48FF" w:rsidR="000307A0" w:rsidRPr="008743BB" w:rsidRDefault="000307A0" w:rsidP="00C477EE">
            <w:pPr>
              <w:rPr>
                <w:b/>
                <w:bCs/>
                <w:lang w:eastAsia="nl-NL"/>
              </w:rPr>
            </w:pPr>
            <w:r>
              <w:lastRenderedPageBreak/>
              <w:br w:type="page"/>
            </w:r>
            <w:r w:rsidRPr="008743BB">
              <w:rPr>
                <w:b/>
                <w:bCs/>
                <w:lang w:eastAsia="nl-NL"/>
              </w:rPr>
              <w:t>Inhoudsopgave</w:t>
            </w:r>
          </w:p>
        </w:tc>
        <w:tc>
          <w:tcPr>
            <w:tcW w:w="2083" w:type="dxa"/>
          </w:tcPr>
          <w:p w14:paraId="0FFB999C" w14:textId="77777777" w:rsidR="000307A0" w:rsidRPr="008743BB" w:rsidRDefault="000307A0" w:rsidP="00C477EE">
            <w:pPr>
              <w:rPr>
                <w:b/>
                <w:bCs/>
                <w:lang w:eastAsia="nl-NL"/>
              </w:rPr>
            </w:pPr>
            <w:r w:rsidRPr="008743BB">
              <w:rPr>
                <w:b/>
                <w:bCs/>
                <w:lang w:eastAsia="nl-NL"/>
              </w:rPr>
              <w:t>Paginanummer</w:t>
            </w:r>
          </w:p>
        </w:tc>
      </w:tr>
      <w:tr w:rsidR="000307A0" w:rsidRPr="008743BB" w14:paraId="34E39C5C" w14:textId="77777777" w:rsidTr="00C477EE">
        <w:trPr>
          <w:trHeight w:val="280"/>
        </w:trPr>
        <w:tc>
          <w:tcPr>
            <w:tcW w:w="12015" w:type="dxa"/>
          </w:tcPr>
          <w:p w14:paraId="43184002" w14:textId="35FE8376" w:rsidR="000307A0" w:rsidRDefault="000307A0" w:rsidP="00C477EE">
            <w:r>
              <w:t>Versieoverzicht</w:t>
            </w:r>
          </w:p>
        </w:tc>
        <w:tc>
          <w:tcPr>
            <w:tcW w:w="2083" w:type="dxa"/>
          </w:tcPr>
          <w:p w14:paraId="145C52DD" w14:textId="000604BC" w:rsidR="000307A0" w:rsidRPr="000307A0" w:rsidRDefault="000307A0" w:rsidP="00C477EE">
            <w:pPr>
              <w:rPr>
                <w:lang w:eastAsia="nl-NL"/>
              </w:rPr>
            </w:pPr>
            <w:r w:rsidRPr="000307A0">
              <w:rPr>
                <w:lang w:eastAsia="nl-NL"/>
              </w:rPr>
              <w:t>2</w:t>
            </w:r>
          </w:p>
        </w:tc>
      </w:tr>
      <w:tr w:rsidR="000307A0" w14:paraId="3BEED694" w14:textId="77777777" w:rsidTr="00C477EE">
        <w:trPr>
          <w:trHeight w:val="277"/>
        </w:trPr>
        <w:tc>
          <w:tcPr>
            <w:tcW w:w="12015" w:type="dxa"/>
          </w:tcPr>
          <w:p w14:paraId="490A016B" w14:textId="77777777" w:rsidR="000307A0" w:rsidRDefault="000307A0" w:rsidP="00C477EE">
            <w:pPr>
              <w:rPr>
                <w:lang w:eastAsia="nl-NL"/>
              </w:rPr>
            </w:pPr>
            <w:r>
              <w:rPr>
                <w:lang w:eastAsia="nl-NL"/>
              </w:rPr>
              <w:t>Algemeen</w:t>
            </w:r>
          </w:p>
        </w:tc>
        <w:tc>
          <w:tcPr>
            <w:tcW w:w="2083" w:type="dxa"/>
          </w:tcPr>
          <w:p w14:paraId="1FE554B1" w14:textId="7E122A59" w:rsidR="000307A0" w:rsidRDefault="000307A0" w:rsidP="00C477EE">
            <w:pPr>
              <w:rPr>
                <w:lang w:eastAsia="nl-NL"/>
              </w:rPr>
            </w:pPr>
            <w:r>
              <w:rPr>
                <w:lang w:eastAsia="nl-NL"/>
              </w:rPr>
              <w:t>4</w:t>
            </w:r>
          </w:p>
        </w:tc>
      </w:tr>
      <w:tr w:rsidR="000307A0" w14:paraId="08CB1B9B" w14:textId="77777777" w:rsidTr="00C477EE">
        <w:trPr>
          <w:trHeight w:val="277"/>
        </w:trPr>
        <w:tc>
          <w:tcPr>
            <w:tcW w:w="12015" w:type="dxa"/>
          </w:tcPr>
          <w:p w14:paraId="54AAC228" w14:textId="77777777" w:rsidR="000307A0" w:rsidRDefault="000307A0" w:rsidP="00C477EE">
            <w:pPr>
              <w:rPr>
                <w:lang w:eastAsia="nl-NL"/>
              </w:rPr>
            </w:pPr>
            <w:r>
              <w:rPr>
                <w:lang w:eastAsia="nl-NL"/>
              </w:rPr>
              <w:t>Kerkdienst</w:t>
            </w:r>
          </w:p>
        </w:tc>
        <w:tc>
          <w:tcPr>
            <w:tcW w:w="2083" w:type="dxa"/>
          </w:tcPr>
          <w:p w14:paraId="35E762EE" w14:textId="1513081E" w:rsidR="000307A0" w:rsidRDefault="000307A0" w:rsidP="00C477EE">
            <w:pPr>
              <w:rPr>
                <w:lang w:eastAsia="nl-NL"/>
              </w:rPr>
            </w:pPr>
            <w:r>
              <w:rPr>
                <w:lang w:eastAsia="nl-NL"/>
              </w:rPr>
              <w:t>6</w:t>
            </w:r>
          </w:p>
        </w:tc>
      </w:tr>
      <w:tr w:rsidR="000307A0" w14:paraId="508CB3E1" w14:textId="77777777" w:rsidTr="00C477EE">
        <w:trPr>
          <w:trHeight w:val="277"/>
        </w:trPr>
        <w:tc>
          <w:tcPr>
            <w:tcW w:w="12015" w:type="dxa"/>
          </w:tcPr>
          <w:p w14:paraId="72EEC64C" w14:textId="77777777" w:rsidR="000307A0" w:rsidRDefault="000307A0" w:rsidP="00C477EE">
            <w:pPr>
              <w:rPr>
                <w:lang w:eastAsia="nl-NL"/>
              </w:rPr>
            </w:pPr>
            <w:r w:rsidRPr="00B55FA4">
              <w:rPr>
                <w:lang w:eastAsia="nl-NL"/>
              </w:rPr>
              <w:t>Kerkdienst met sacramenten / geloofsbelijdenis / huwelijksinzegening</w:t>
            </w:r>
          </w:p>
        </w:tc>
        <w:tc>
          <w:tcPr>
            <w:tcW w:w="2083" w:type="dxa"/>
          </w:tcPr>
          <w:p w14:paraId="4D3A4C44" w14:textId="11D2E1B1" w:rsidR="000307A0" w:rsidRDefault="000307A0" w:rsidP="00C477EE">
            <w:pPr>
              <w:rPr>
                <w:lang w:eastAsia="nl-NL"/>
              </w:rPr>
            </w:pPr>
            <w:r>
              <w:rPr>
                <w:lang w:eastAsia="nl-NL"/>
              </w:rPr>
              <w:t>9</w:t>
            </w:r>
          </w:p>
        </w:tc>
      </w:tr>
      <w:tr w:rsidR="000307A0" w14:paraId="5EA9D868" w14:textId="77777777" w:rsidTr="00C477EE">
        <w:trPr>
          <w:trHeight w:val="277"/>
        </w:trPr>
        <w:tc>
          <w:tcPr>
            <w:tcW w:w="12015" w:type="dxa"/>
          </w:tcPr>
          <w:p w14:paraId="40DD9D26" w14:textId="77777777" w:rsidR="000307A0" w:rsidRDefault="000307A0" w:rsidP="00C477EE">
            <w:pPr>
              <w:rPr>
                <w:lang w:eastAsia="nl-NL"/>
              </w:rPr>
            </w:pPr>
            <w:r>
              <w:rPr>
                <w:lang w:eastAsia="nl-NL"/>
              </w:rPr>
              <w:t>Vergaderingen</w:t>
            </w:r>
          </w:p>
        </w:tc>
        <w:tc>
          <w:tcPr>
            <w:tcW w:w="2083" w:type="dxa"/>
          </w:tcPr>
          <w:p w14:paraId="10E28F8D" w14:textId="5AB50943" w:rsidR="000307A0" w:rsidRDefault="000307A0" w:rsidP="00C477EE">
            <w:pPr>
              <w:rPr>
                <w:lang w:eastAsia="nl-NL"/>
              </w:rPr>
            </w:pPr>
            <w:r>
              <w:rPr>
                <w:lang w:eastAsia="nl-NL"/>
              </w:rPr>
              <w:t>11</w:t>
            </w:r>
          </w:p>
        </w:tc>
      </w:tr>
      <w:tr w:rsidR="000307A0" w14:paraId="2F84D751" w14:textId="77777777" w:rsidTr="00C477EE">
        <w:trPr>
          <w:trHeight w:val="277"/>
        </w:trPr>
        <w:tc>
          <w:tcPr>
            <w:tcW w:w="12015" w:type="dxa"/>
          </w:tcPr>
          <w:p w14:paraId="34DFF2DC" w14:textId="77777777" w:rsidR="000307A0" w:rsidRDefault="000307A0" w:rsidP="00C477EE">
            <w:pPr>
              <w:rPr>
                <w:lang w:eastAsia="nl-NL"/>
              </w:rPr>
            </w:pPr>
            <w:r>
              <w:rPr>
                <w:lang w:eastAsia="nl-NL"/>
              </w:rPr>
              <w:t>Pastorale bezoeken</w:t>
            </w:r>
          </w:p>
        </w:tc>
        <w:tc>
          <w:tcPr>
            <w:tcW w:w="2083" w:type="dxa"/>
          </w:tcPr>
          <w:p w14:paraId="0E74BD0A" w14:textId="71BA5C36" w:rsidR="000307A0" w:rsidRDefault="000307A0" w:rsidP="00C477EE">
            <w:pPr>
              <w:rPr>
                <w:lang w:eastAsia="nl-NL"/>
              </w:rPr>
            </w:pPr>
            <w:r>
              <w:rPr>
                <w:lang w:eastAsia="nl-NL"/>
              </w:rPr>
              <w:t>12</w:t>
            </w:r>
          </w:p>
        </w:tc>
      </w:tr>
      <w:tr w:rsidR="000307A0" w14:paraId="77BB5B2B" w14:textId="77777777" w:rsidTr="00C477EE">
        <w:trPr>
          <w:trHeight w:val="277"/>
        </w:trPr>
        <w:tc>
          <w:tcPr>
            <w:tcW w:w="12015" w:type="dxa"/>
          </w:tcPr>
          <w:p w14:paraId="1644F820" w14:textId="77777777" w:rsidR="000307A0" w:rsidRDefault="000307A0" w:rsidP="00C477EE">
            <w:pPr>
              <w:rPr>
                <w:lang w:eastAsia="nl-NL"/>
              </w:rPr>
            </w:pPr>
            <w:r>
              <w:rPr>
                <w:lang w:eastAsia="nl-NL"/>
              </w:rPr>
              <w:t>Bezoek aan hulpbehoevenden</w:t>
            </w:r>
          </w:p>
        </w:tc>
        <w:tc>
          <w:tcPr>
            <w:tcW w:w="2083" w:type="dxa"/>
          </w:tcPr>
          <w:p w14:paraId="6EEF91DA" w14:textId="19135A50" w:rsidR="000307A0" w:rsidRDefault="000307A0" w:rsidP="00C477EE">
            <w:pPr>
              <w:rPr>
                <w:lang w:eastAsia="nl-NL"/>
              </w:rPr>
            </w:pPr>
            <w:r>
              <w:rPr>
                <w:lang w:eastAsia="nl-NL"/>
              </w:rPr>
              <w:t>12</w:t>
            </w:r>
          </w:p>
        </w:tc>
      </w:tr>
      <w:tr w:rsidR="000307A0" w14:paraId="28021CF8" w14:textId="77777777" w:rsidTr="00C477EE">
        <w:trPr>
          <w:trHeight w:val="277"/>
        </w:trPr>
        <w:tc>
          <w:tcPr>
            <w:tcW w:w="12015" w:type="dxa"/>
          </w:tcPr>
          <w:p w14:paraId="69A56DF0" w14:textId="77777777" w:rsidR="000307A0" w:rsidRDefault="000307A0" w:rsidP="00C477EE">
            <w:pPr>
              <w:rPr>
                <w:lang w:eastAsia="nl-NL"/>
              </w:rPr>
            </w:pPr>
            <w:r>
              <w:rPr>
                <w:lang w:eastAsia="nl-NL"/>
              </w:rPr>
              <w:t>Bijeenkomsten</w:t>
            </w:r>
          </w:p>
        </w:tc>
        <w:tc>
          <w:tcPr>
            <w:tcW w:w="2083" w:type="dxa"/>
          </w:tcPr>
          <w:p w14:paraId="0A7790FE" w14:textId="40389323" w:rsidR="000307A0" w:rsidRDefault="000307A0" w:rsidP="00C477EE">
            <w:pPr>
              <w:rPr>
                <w:lang w:eastAsia="nl-NL"/>
              </w:rPr>
            </w:pPr>
            <w:r>
              <w:rPr>
                <w:lang w:eastAsia="nl-NL"/>
              </w:rPr>
              <w:t>13</w:t>
            </w:r>
          </w:p>
        </w:tc>
      </w:tr>
      <w:tr w:rsidR="000307A0" w14:paraId="1A90274B" w14:textId="77777777" w:rsidTr="00C477EE">
        <w:trPr>
          <w:trHeight w:val="277"/>
        </w:trPr>
        <w:tc>
          <w:tcPr>
            <w:tcW w:w="12015" w:type="dxa"/>
          </w:tcPr>
          <w:p w14:paraId="741E0E83" w14:textId="77777777" w:rsidR="000307A0" w:rsidRDefault="000307A0" w:rsidP="00C477EE">
            <w:pPr>
              <w:rPr>
                <w:lang w:eastAsia="nl-NL"/>
              </w:rPr>
            </w:pPr>
            <w:r>
              <w:rPr>
                <w:lang w:eastAsia="nl-NL"/>
              </w:rPr>
              <w:t xml:space="preserve">Jeugdwerk </w:t>
            </w:r>
          </w:p>
        </w:tc>
        <w:tc>
          <w:tcPr>
            <w:tcW w:w="2083" w:type="dxa"/>
          </w:tcPr>
          <w:p w14:paraId="401FAF2D" w14:textId="7D76A4EB" w:rsidR="000307A0" w:rsidRDefault="000307A0" w:rsidP="00C477EE">
            <w:pPr>
              <w:rPr>
                <w:lang w:eastAsia="nl-NL"/>
              </w:rPr>
            </w:pPr>
            <w:r>
              <w:rPr>
                <w:lang w:eastAsia="nl-NL"/>
              </w:rPr>
              <w:t>14</w:t>
            </w:r>
          </w:p>
        </w:tc>
      </w:tr>
    </w:tbl>
    <w:p w14:paraId="716DDA31" w14:textId="16B7380E" w:rsidR="000307A0" w:rsidRDefault="000307A0"/>
    <w:p w14:paraId="0DEE2816" w14:textId="77777777" w:rsidR="000307A0" w:rsidRDefault="000307A0">
      <w:r>
        <w:br w:type="page"/>
      </w:r>
    </w:p>
    <w:tbl>
      <w:tblPr>
        <w:tblStyle w:val="Onopgemaaktetabel11"/>
        <w:tblW w:w="13608" w:type="dxa"/>
        <w:jc w:val="center"/>
        <w:tblLayout w:type="fixed"/>
        <w:tblLook w:val="04A0" w:firstRow="1" w:lastRow="0" w:firstColumn="1" w:lastColumn="0" w:noHBand="0" w:noVBand="1"/>
      </w:tblPr>
      <w:tblGrid>
        <w:gridCol w:w="2493"/>
        <w:gridCol w:w="2473"/>
        <w:gridCol w:w="2680"/>
        <w:gridCol w:w="5962"/>
      </w:tblGrid>
      <w:tr w:rsidR="00A46614" w14:paraId="7AEA5CDE" w14:textId="77777777" w:rsidTr="002D4D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vAlign w:val="center"/>
          </w:tcPr>
          <w:p w14:paraId="1B93723C" w14:textId="29CF2BDE" w:rsidR="00A46614" w:rsidRPr="00C62074" w:rsidRDefault="00A46614" w:rsidP="00C62074">
            <w:pPr>
              <w:rPr>
                <w:rFonts w:cstheme="minorHAnsi"/>
              </w:rPr>
            </w:pPr>
            <w:bookmarkStart w:id="3" w:name="_Toc40873476"/>
            <w:r w:rsidRPr="00C62074">
              <w:rPr>
                <w:rFonts w:cstheme="minorHAnsi"/>
              </w:rPr>
              <w:lastRenderedPageBreak/>
              <w:t>Activiteit</w:t>
            </w:r>
            <w:bookmarkEnd w:id="3"/>
          </w:p>
        </w:tc>
        <w:tc>
          <w:tcPr>
            <w:tcW w:w="2310" w:type="dxa"/>
            <w:vAlign w:val="center"/>
          </w:tcPr>
          <w:p w14:paraId="029233A1" w14:textId="70852E39" w:rsidR="00A46614" w:rsidRPr="00E46881" w:rsidRDefault="00A46614" w:rsidP="00C62074">
            <w:pPr>
              <w:cnfStyle w:val="100000000000" w:firstRow="1" w:lastRow="0" w:firstColumn="0" w:lastColumn="0" w:oddVBand="0" w:evenVBand="0" w:oddHBand="0" w:evenHBand="0" w:firstRowFirstColumn="0" w:firstRowLastColumn="0" w:lastRowFirstColumn="0" w:lastRowLastColumn="0"/>
              <w:rPr>
                <w:rFonts w:cstheme="minorHAnsi"/>
              </w:rPr>
            </w:pPr>
            <w:r w:rsidRPr="00E46881">
              <w:rPr>
                <w:rFonts w:cstheme="minorHAnsi"/>
              </w:rPr>
              <w:t>Situatie</w:t>
            </w:r>
          </w:p>
        </w:tc>
        <w:tc>
          <w:tcPr>
            <w:tcW w:w="2504" w:type="dxa"/>
            <w:vAlign w:val="center"/>
          </w:tcPr>
          <w:p w14:paraId="3DD35412" w14:textId="0BD2B6E6" w:rsidR="00A46614" w:rsidRPr="00E46881" w:rsidRDefault="00A46614" w:rsidP="00C62074">
            <w:pPr>
              <w:cnfStyle w:val="100000000000" w:firstRow="1" w:lastRow="0" w:firstColumn="0" w:lastColumn="0" w:oddVBand="0" w:evenVBand="0" w:oddHBand="0" w:evenHBand="0" w:firstRowFirstColumn="0" w:firstRowLastColumn="0" w:lastRowFirstColumn="0" w:lastRowLastColumn="0"/>
              <w:rPr>
                <w:rFonts w:cstheme="minorHAnsi"/>
              </w:rPr>
            </w:pPr>
            <w:r w:rsidRPr="00E46881">
              <w:rPr>
                <w:rFonts w:cstheme="minorHAnsi"/>
              </w:rPr>
              <w:t>Communicatie</w:t>
            </w:r>
          </w:p>
        </w:tc>
        <w:tc>
          <w:tcPr>
            <w:tcW w:w="5569" w:type="dxa"/>
            <w:vAlign w:val="center"/>
          </w:tcPr>
          <w:p w14:paraId="6F4D134D" w14:textId="3F35A323" w:rsidR="00A46614" w:rsidRPr="00E46881" w:rsidRDefault="00A46614" w:rsidP="00C62074">
            <w:pPr>
              <w:cnfStyle w:val="100000000000" w:firstRow="1" w:lastRow="0" w:firstColumn="0" w:lastColumn="0" w:oddVBand="0" w:evenVBand="0" w:oddHBand="0" w:evenHBand="0" w:firstRowFirstColumn="0" w:firstRowLastColumn="0" w:lastRowFirstColumn="0" w:lastRowLastColumn="0"/>
              <w:rPr>
                <w:rFonts w:cstheme="minorHAnsi"/>
              </w:rPr>
            </w:pPr>
            <w:r w:rsidRPr="00E46881">
              <w:rPr>
                <w:rFonts w:cstheme="minorHAnsi"/>
              </w:rPr>
              <w:t>Maatregelen</w:t>
            </w:r>
          </w:p>
        </w:tc>
      </w:tr>
      <w:tr w:rsidR="00C0301F" w14:paraId="38B3821C" w14:textId="77777777" w:rsidTr="002D4D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6A6E0D6D" w14:textId="68915EC9" w:rsidR="00C0301F" w:rsidRPr="00E46881" w:rsidRDefault="00A46614" w:rsidP="00E46881">
            <w:pPr>
              <w:rPr>
                <w:sz w:val="28"/>
                <w:szCs w:val="28"/>
              </w:rPr>
            </w:pPr>
            <w:bookmarkStart w:id="4" w:name="_Toc40873477"/>
            <w:r w:rsidRPr="00E46881">
              <w:rPr>
                <w:sz w:val="28"/>
                <w:szCs w:val="28"/>
              </w:rPr>
              <w:t>A</w:t>
            </w:r>
            <w:r w:rsidR="00C0301F" w:rsidRPr="00E46881">
              <w:rPr>
                <w:sz w:val="28"/>
                <w:szCs w:val="28"/>
              </w:rPr>
              <w:t>lgemeen</w:t>
            </w:r>
            <w:bookmarkEnd w:id="4"/>
          </w:p>
          <w:p w14:paraId="1B060C68" w14:textId="77777777" w:rsidR="00C0301F" w:rsidRPr="001763E9" w:rsidRDefault="00C0301F" w:rsidP="00C0301F">
            <w:pPr>
              <w:rPr>
                <w:b w:val="0"/>
                <w:bCs w:val="0"/>
              </w:rPr>
            </w:pPr>
            <w:r w:rsidRPr="001763E9">
              <w:rPr>
                <w:b w:val="0"/>
                <w:bCs w:val="0"/>
              </w:rPr>
              <w:t>(deze preventieve</w:t>
            </w:r>
          </w:p>
          <w:p w14:paraId="5216A448" w14:textId="77777777" w:rsidR="00C0301F" w:rsidRPr="001763E9" w:rsidRDefault="00C0301F" w:rsidP="00C0301F">
            <w:pPr>
              <w:rPr>
                <w:b w:val="0"/>
                <w:bCs w:val="0"/>
              </w:rPr>
            </w:pPr>
            <w:r w:rsidRPr="001763E9">
              <w:rPr>
                <w:b w:val="0"/>
                <w:bCs w:val="0"/>
              </w:rPr>
              <w:t>maatregelen moeten altijd</w:t>
            </w:r>
          </w:p>
          <w:p w14:paraId="696930FA" w14:textId="49A94854" w:rsidR="00C0301F" w:rsidRPr="00BD660D" w:rsidRDefault="00C0301F" w:rsidP="00C0301F">
            <w:pPr>
              <w:rPr>
                <w:rStyle w:val="Zwaar"/>
                <w:sz w:val="24"/>
                <w:szCs w:val="24"/>
              </w:rPr>
            </w:pPr>
            <w:r w:rsidRPr="001763E9">
              <w:rPr>
                <w:b w:val="0"/>
                <w:bCs w:val="0"/>
              </w:rPr>
              <w:t xml:space="preserve">worden opgevolgd </w:t>
            </w:r>
            <w:r>
              <w:rPr>
                <w:b w:val="0"/>
                <w:bCs w:val="0"/>
              </w:rPr>
              <w:t>bij alle kerkelijke activiteiten en al het bezoekwerk</w:t>
            </w:r>
            <w:r w:rsidRPr="001763E9">
              <w:rPr>
                <w:b w:val="0"/>
                <w:bCs w:val="0"/>
              </w:rPr>
              <w:t>)</w:t>
            </w:r>
          </w:p>
        </w:tc>
        <w:tc>
          <w:tcPr>
            <w:tcW w:w="2310" w:type="dxa"/>
          </w:tcPr>
          <w:p w14:paraId="0388D68B" w14:textId="7287FFBC" w:rsidR="00C0301F" w:rsidRPr="00BD660D" w:rsidRDefault="00C0301F" w:rsidP="00C0301F">
            <w:pPr>
              <w:cnfStyle w:val="000000100000" w:firstRow="0" w:lastRow="0" w:firstColumn="0" w:lastColumn="0" w:oddVBand="0" w:evenVBand="0" w:oddHBand="1" w:evenHBand="0" w:firstRowFirstColumn="0" w:firstRowLastColumn="0" w:lastRowFirstColumn="0" w:lastRowLastColumn="0"/>
              <w:rPr>
                <w:rStyle w:val="Zwaar"/>
                <w:sz w:val="24"/>
                <w:szCs w:val="24"/>
              </w:rPr>
            </w:pPr>
            <w:r>
              <w:t>Alle activiteiten</w:t>
            </w:r>
          </w:p>
        </w:tc>
        <w:tc>
          <w:tcPr>
            <w:tcW w:w="2504" w:type="dxa"/>
          </w:tcPr>
          <w:p w14:paraId="6DD34DB7"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Het college van kerkvoogden</w:t>
            </w:r>
            <w:r w:rsidRPr="006246EF">
              <w:t xml:space="preserve"> </w:t>
            </w:r>
            <w:r>
              <w:t xml:space="preserve">is in overleg met de kerkenraad </w:t>
            </w:r>
            <w:r w:rsidRPr="006246EF">
              <w:t>verantwoordelijk voor het vaststellen van beleid en maatregelen</w:t>
            </w:r>
            <w:r>
              <w:t xml:space="preserve">. </w:t>
            </w:r>
          </w:p>
          <w:p w14:paraId="266D91AC"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 xml:space="preserve">De communicatie van beleid en regels vinden op die manier plaats dat ervan uit kan worden gegaan dat elke betrokkene er kennis van heeft. </w:t>
            </w:r>
          </w:p>
          <w:p w14:paraId="339B3F4E" w14:textId="4419A220" w:rsidR="00C0301F" w:rsidRP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rPr>
                <w:rStyle w:val="Zwaar"/>
                <w:b w:val="0"/>
                <w:bCs w:val="0"/>
              </w:rPr>
            </w:pPr>
            <w:r>
              <w:t>De kerkenraad of college van kerkvoogden communiceert bij klachten over gedrag met de betrokken personen/gezinnen.</w:t>
            </w:r>
          </w:p>
        </w:tc>
        <w:tc>
          <w:tcPr>
            <w:tcW w:w="5569" w:type="dxa"/>
          </w:tcPr>
          <w:p w14:paraId="282675AC" w14:textId="6B789D24" w:rsidR="00373480" w:rsidRPr="00373480" w:rsidRDefault="00373480" w:rsidP="00373480">
            <w:pPr>
              <w:cnfStyle w:val="000000100000" w:firstRow="0" w:lastRow="0" w:firstColumn="0" w:lastColumn="0" w:oddVBand="0" w:evenVBand="0" w:oddHBand="1" w:evenHBand="0" w:firstRowFirstColumn="0" w:firstRowLastColumn="0" w:lastRowFirstColumn="0" w:lastRowLastColumn="0"/>
              <w:rPr>
                <w:b/>
                <w:bCs/>
              </w:rPr>
            </w:pPr>
            <w:r w:rsidRPr="00373480">
              <w:rPr>
                <w:b/>
                <w:bCs/>
              </w:rPr>
              <w:t>Algemeen</w:t>
            </w:r>
          </w:p>
          <w:p w14:paraId="00FBFF6A" w14:textId="7FEFA8AA" w:rsidR="00C0301F" w:rsidRPr="006423D4"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De richtlijnen van het RIVM en de Rijksoverheid m.b.t. hygiëne zijn leidend.</w:t>
            </w:r>
          </w:p>
          <w:p w14:paraId="5E823CCE"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rPr>
                <w:rFonts w:eastAsiaTheme="minorEastAsia"/>
              </w:rPr>
            </w:pPr>
            <w:r>
              <w:t xml:space="preserve">Zie voor de algemene richtlijnen en die voor verschillende sectoren: </w:t>
            </w:r>
            <w:hyperlink r:id="rId20">
              <w:r w:rsidRPr="782A3991">
                <w:rPr>
                  <w:rStyle w:val="Hyperlink"/>
                </w:rPr>
                <w:t>https://www.rivm.nl/hygienerichtlijnen</w:t>
              </w:r>
            </w:hyperlink>
            <w:r>
              <w:t xml:space="preserve"> </w:t>
            </w:r>
          </w:p>
          <w:p w14:paraId="456386A0" w14:textId="09E100D6"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De bezoekers en betrokkenen van kerkelijke activiteiten voegen zich naar de regels die het college van kerkvoogden in overleg met de kerkenraad heeft opgesteld en bekendgemaakt.</w:t>
            </w:r>
          </w:p>
          <w:p w14:paraId="17E9B736" w14:textId="49152E88"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Indien medegebruik van een gebouw wordt gemaakt, of een gebouw wordt gehuurd, stem het protocol met elkaar af.</w:t>
            </w:r>
          </w:p>
          <w:p w14:paraId="16307AA0" w14:textId="77777777" w:rsidR="00C0301F" w:rsidRDefault="00C0301F" w:rsidP="00C0301F">
            <w:pPr>
              <w:pStyle w:val="Lijstalinea"/>
              <w:ind w:left="160"/>
              <w:cnfStyle w:val="000000100000" w:firstRow="0" w:lastRow="0" w:firstColumn="0" w:lastColumn="0" w:oddVBand="0" w:evenVBand="0" w:oddHBand="1" w:evenHBand="0" w:firstRowFirstColumn="0" w:firstRowLastColumn="0" w:lastRowFirstColumn="0" w:lastRowLastColumn="0"/>
            </w:pPr>
          </w:p>
          <w:p w14:paraId="5CDCFF13" w14:textId="59FB5A41"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Bronaanpak</w:t>
            </w:r>
          </w:p>
          <w:p w14:paraId="25326986" w14:textId="77777777" w:rsidR="00C0301F" w:rsidRDefault="00C0301F" w:rsidP="00C0301F">
            <w:pPr>
              <w:pStyle w:val="Lijstalinea"/>
              <w:numPr>
                <w:ilvl w:val="0"/>
                <w:numId w:val="1"/>
              </w:numPr>
              <w:ind w:left="152" w:hanging="152"/>
              <w:cnfStyle w:val="000000100000" w:firstRow="0" w:lastRow="0" w:firstColumn="0" w:lastColumn="0" w:oddVBand="0" w:evenVBand="0" w:oddHBand="1" w:evenHBand="0" w:firstRowFirstColumn="0" w:firstRowLastColumn="0" w:lastRowFirstColumn="0" w:lastRowLastColumn="0"/>
            </w:pPr>
            <w:r>
              <w:t xml:space="preserve">Niet naar een activiteit gaan bij corona-infectie van jezelf of een gezinslid. </w:t>
            </w:r>
          </w:p>
          <w:p w14:paraId="1A07098E" w14:textId="5EA4BBFA" w:rsidR="00C0301F" w:rsidRDefault="00C0301F" w:rsidP="00C0301F">
            <w:pPr>
              <w:pStyle w:val="Lijstalinea"/>
              <w:numPr>
                <w:ilvl w:val="0"/>
                <w:numId w:val="1"/>
              </w:numPr>
              <w:ind w:left="152" w:hanging="152"/>
              <w:cnfStyle w:val="000000100000" w:firstRow="0" w:lastRow="0" w:firstColumn="0" w:lastColumn="0" w:oddVBand="0" w:evenVBand="0" w:oddHBand="1" w:evenHBand="0" w:firstRowFirstColumn="0" w:firstRowLastColumn="0" w:lastRowFirstColumn="0" w:lastRowLastColumn="0"/>
            </w:pPr>
            <w:r>
              <w:t>Niet naar activiteiten gaan bij verkoudheidsklachten.</w:t>
            </w:r>
          </w:p>
          <w:p w14:paraId="1B065831" w14:textId="77777777" w:rsidR="00C0301F" w:rsidRDefault="00C0301F" w:rsidP="00C0301F">
            <w:pPr>
              <w:pStyle w:val="Lijstalinea"/>
              <w:numPr>
                <w:ilvl w:val="0"/>
                <w:numId w:val="1"/>
              </w:numPr>
              <w:ind w:left="152" w:hanging="152"/>
              <w:cnfStyle w:val="000000100000" w:firstRow="0" w:lastRow="0" w:firstColumn="0" w:lastColumn="0" w:oddVBand="0" w:evenVBand="0" w:oddHBand="1" w:evenHBand="0" w:firstRowFirstColumn="0" w:firstRowLastColumn="0" w:lastRowFirstColumn="0" w:lastRowLastColumn="0"/>
            </w:pPr>
            <w:r>
              <w:t xml:space="preserve">Niet naar activiteiten gaan als jij of een gezinslid koorts heeft. </w:t>
            </w:r>
          </w:p>
          <w:p w14:paraId="5D720DD7" w14:textId="77777777" w:rsidR="00C0301F" w:rsidRDefault="00C0301F" w:rsidP="00C0301F">
            <w:pPr>
              <w:pStyle w:val="Lijstalinea"/>
              <w:numPr>
                <w:ilvl w:val="0"/>
                <w:numId w:val="1"/>
              </w:numPr>
              <w:ind w:left="152" w:hanging="152"/>
              <w:cnfStyle w:val="000000100000" w:firstRow="0" w:lastRow="0" w:firstColumn="0" w:lastColumn="0" w:oddVBand="0" w:evenVBand="0" w:oddHBand="1" w:evenHBand="0" w:firstRowFirstColumn="0" w:firstRowLastColumn="0" w:lastRowFirstColumn="0" w:lastRowLastColumn="0"/>
            </w:pPr>
            <w:r>
              <w:t>Pas weer deelnemen aan activiteiten als diegene minimaal 24 uur klachtenvrij is.</w:t>
            </w:r>
          </w:p>
          <w:p w14:paraId="7B89DA3A"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p>
          <w:p w14:paraId="7285DD33" w14:textId="77777777" w:rsidR="00C0301F" w:rsidRPr="00F30D10" w:rsidRDefault="00C0301F" w:rsidP="00C0301F">
            <w:pPr>
              <w:cnfStyle w:val="000000100000" w:firstRow="0" w:lastRow="0" w:firstColumn="0" w:lastColumn="0" w:oddVBand="0" w:evenVBand="0" w:oddHBand="1" w:evenHBand="0" w:firstRowFirstColumn="0" w:firstRowLastColumn="0" w:lastRowFirstColumn="0" w:lastRowLastColumn="0"/>
              <w:rPr>
                <w:b/>
                <w:bCs/>
              </w:rPr>
            </w:pPr>
            <w:r w:rsidRPr="00F30D10">
              <w:rPr>
                <w:b/>
                <w:bCs/>
              </w:rPr>
              <w:t>Persoonlijk</w:t>
            </w:r>
            <w:r>
              <w:rPr>
                <w:b/>
                <w:bCs/>
              </w:rPr>
              <w:t xml:space="preserve">e hygiëne </w:t>
            </w:r>
          </w:p>
          <w:p w14:paraId="1483F0BB"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Geen handen schudden.</w:t>
            </w:r>
          </w:p>
          <w:p w14:paraId="24B6EB82"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Regelmatig de handen wassen en/of gebruik maken van desinfecterende </w:t>
            </w:r>
            <w:proofErr w:type="spellStart"/>
            <w:r>
              <w:t>handgel</w:t>
            </w:r>
            <w:proofErr w:type="spellEnd"/>
            <w:r>
              <w:t xml:space="preserve"> met minimaal 70% alcohol.</w:t>
            </w:r>
          </w:p>
          <w:p w14:paraId="1875AF33"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Was je handen min. 6x per dag, volgens de instructie. In ieder geval voor het eten, na toiletbezoek, na het reizen met het (openbaar) vervoer, na het schoonmaken, na aanraking van derden. </w:t>
            </w:r>
          </w:p>
          <w:p w14:paraId="75CEEA40"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Gezicht niet of zo weinig mogelijk aanraken, in de </w:t>
            </w:r>
            <w:proofErr w:type="spellStart"/>
            <w:r>
              <w:t>elleboog</w:t>
            </w:r>
            <w:proofErr w:type="spellEnd"/>
            <w:r>
              <w:t xml:space="preserve"> </w:t>
            </w:r>
            <w:r>
              <w:lastRenderedPageBreak/>
              <w:t>niezen / hoesten, zelf papieren zakdoekjes meenemen. En deze na één keer gebruik weggooien. Daarna handen wassen.</w:t>
            </w:r>
          </w:p>
          <w:p w14:paraId="1DFD9855"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Deel materialen (zoals telefoon) niet met anderen. </w:t>
            </w:r>
          </w:p>
          <w:p w14:paraId="24C9AAC1"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67A87897" w14:textId="77777777" w:rsidR="00C0301F" w:rsidRPr="00F30D10" w:rsidRDefault="00C0301F" w:rsidP="00C0301F">
            <w:pPr>
              <w:cnfStyle w:val="000000100000" w:firstRow="0" w:lastRow="0" w:firstColumn="0" w:lastColumn="0" w:oddVBand="0" w:evenVBand="0" w:oddHBand="1" w:evenHBand="0" w:firstRowFirstColumn="0" w:firstRowLastColumn="0" w:lastRowFirstColumn="0" w:lastRowLastColumn="0"/>
              <w:rPr>
                <w:b/>
                <w:bCs/>
              </w:rPr>
            </w:pPr>
            <w:r w:rsidRPr="00F30D10">
              <w:rPr>
                <w:b/>
                <w:bCs/>
              </w:rPr>
              <w:t>Inrichting gebouw</w:t>
            </w:r>
          </w:p>
          <w:p w14:paraId="452727D3" w14:textId="69F6F331"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Stel bij de in- en uitgang van het kerkgebouw desinfecterende middelen beschikbaar.</w:t>
            </w:r>
          </w:p>
          <w:p w14:paraId="0A2FA3DF"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Houd 1,5 meter afstand, zowel bij het vervoer naar en van de kerk, om de kerk, als in de kerk zelf. </w:t>
            </w:r>
          </w:p>
          <w:p w14:paraId="60AE49CC" w14:textId="77777777"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Regelmatig schoonmaken. Als het kan spullen desinfecteren met 70% </w:t>
            </w:r>
            <w:proofErr w:type="spellStart"/>
            <w:r>
              <w:t>isopropylalcoholdoekjes</w:t>
            </w:r>
            <w:proofErr w:type="spellEnd"/>
            <w:r>
              <w:t>.</w:t>
            </w:r>
          </w:p>
          <w:p w14:paraId="19520242" w14:textId="77777777"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De toiletten worden na elke activiteit gereinigd en gedesinfecteerd en dat wordt bijgehouden in een publiek logboek. </w:t>
            </w:r>
          </w:p>
          <w:p w14:paraId="7A2D6E12" w14:textId="493B124B"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Na afloop van een activiteit worden alle daarbij gebruikte en aangeraakte voorwerpen gereinigd.</w:t>
            </w:r>
          </w:p>
          <w:p w14:paraId="7A39A0B5" w14:textId="45FF99DD" w:rsidR="007B1BF5" w:rsidRDefault="007B1BF5" w:rsidP="007B1BF5">
            <w:pPr>
              <w:ind w:left="28"/>
              <w:cnfStyle w:val="000000100000" w:firstRow="0" w:lastRow="0" w:firstColumn="0" w:lastColumn="0" w:oddVBand="0" w:evenVBand="0" w:oddHBand="1" w:evenHBand="0" w:firstRowFirstColumn="0" w:firstRowLastColumn="0" w:lastRowFirstColumn="0" w:lastRowLastColumn="0"/>
            </w:pPr>
          </w:p>
          <w:p w14:paraId="79BE7A64" w14:textId="6AE3671F" w:rsidR="007B1BF5" w:rsidRPr="007B1BF5" w:rsidRDefault="007B1BF5" w:rsidP="007B1BF5">
            <w:pPr>
              <w:ind w:left="28"/>
              <w:cnfStyle w:val="000000100000" w:firstRow="0" w:lastRow="0" w:firstColumn="0" w:lastColumn="0" w:oddVBand="0" w:evenVBand="0" w:oddHBand="1" w:evenHBand="0" w:firstRowFirstColumn="0" w:firstRowLastColumn="0" w:lastRowFirstColumn="0" w:lastRowLastColumn="0"/>
              <w:rPr>
                <w:b/>
                <w:bCs/>
              </w:rPr>
            </w:pPr>
            <w:r w:rsidRPr="007B1BF5">
              <w:rPr>
                <w:b/>
                <w:bCs/>
              </w:rPr>
              <w:t>Ventilatie</w:t>
            </w:r>
          </w:p>
          <w:p w14:paraId="3BE4AF69" w14:textId="22D48692" w:rsidR="00C0301F" w:rsidRDefault="00C0301F" w:rsidP="00C0301F">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 xml:space="preserve">Ventileer ruimtes goed </w:t>
            </w:r>
            <w:r w:rsidR="009E3637">
              <w:t xml:space="preserve">voor, tijdens en na </w:t>
            </w:r>
            <w:r>
              <w:t>gebruik.</w:t>
            </w:r>
          </w:p>
          <w:p w14:paraId="1915882A" w14:textId="77777777" w:rsidR="00BE1D3E" w:rsidRDefault="00C0301F" w:rsidP="0086485B">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Aandachtspunt is het juiste gebruik van klimaatbeheersystemen, luchtbehandelingssystemen, verwarmingsinstallaties, airco installaties etc. Wij adviseren u om hiervoor contact op te nemen met uw installateur of een adviesbureau.</w:t>
            </w:r>
          </w:p>
          <w:p w14:paraId="1DD830DE" w14:textId="77777777" w:rsidR="00B416E7" w:rsidRDefault="00B416E7" w:rsidP="0086485B">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rsidRPr="0086485B">
              <w:t xml:space="preserve">Plaats eventueel een CO2-meter met stoplichtindicator, zodat duidelijk wordt wanneer de ventilatie </w:t>
            </w:r>
            <w:r w:rsidR="00AF6ADA">
              <w:t>(</w:t>
            </w:r>
            <w:r w:rsidRPr="0086485B">
              <w:t>on</w:t>
            </w:r>
            <w:r w:rsidR="00AF6ADA">
              <w:t>)</w:t>
            </w:r>
            <w:r w:rsidRPr="0086485B">
              <w:t>voldoende actief is.</w:t>
            </w:r>
          </w:p>
          <w:p w14:paraId="1801314D" w14:textId="77777777" w:rsidR="002D4D6B" w:rsidRDefault="002D4D6B" w:rsidP="002D4D6B">
            <w:pPr>
              <w:cnfStyle w:val="000000100000" w:firstRow="0" w:lastRow="0" w:firstColumn="0" w:lastColumn="0" w:oddVBand="0" w:evenVBand="0" w:oddHBand="1" w:evenHBand="0" w:firstRowFirstColumn="0" w:firstRowLastColumn="0" w:lastRowFirstColumn="0" w:lastRowLastColumn="0"/>
              <w:rPr>
                <w:rStyle w:val="Zwaar"/>
                <w:b w:val="0"/>
                <w:bCs w:val="0"/>
              </w:rPr>
            </w:pPr>
          </w:p>
          <w:p w14:paraId="54A9745D" w14:textId="77777777" w:rsidR="002D4D6B" w:rsidRDefault="002D4D6B" w:rsidP="002D4D6B">
            <w:pPr>
              <w:cnfStyle w:val="000000100000" w:firstRow="0" w:lastRow="0" w:firstColumn="0" w:lastColumn="0" w:oddVBand="0" w:evenVBand="0" w:oddHBand="1" w:evenHBand="0" w:firstRowFirstColumn="0" w:firstRowLastColumn="0" w:lastRowFirstColumn="0" w:lastRowLastColumn="0"/>
              <w:rPr>
                <w:rStyle w:val="Zwaar"/>
                <w:b w:val="0"/>
                <w:bCs w:val="0"/>
              </w:rPr>
            </w:pPr>
          </w:p>
          <w:p w14:paraId="0DCD6B9C" w14:textId="77777777" w:rsidR="002D4D6B" w:rsidRDefault="002D4D6B" w:rsidP="002D4D6B">
            <w:pPr>
              <w:cnfStyle w:val="000000100000" w:firstRow="0" w:lastRow="0" w:firstColumn="0" w:lastColumn="0" w:oddVBand="0" w:evenVBand="0" w:oddHBand="1" w:evenHBand="0" w:firstRowFirstColumn="0" w:firstRowLastColumn="0" w:lastRowFirstColumn="0" w:lastRowLastColumn="0"/>
              <w:rPr>
                <w:rStyle w:val="Zwaar"/>
                <w:b w:val="0"/>
                <w:bCs w:val="0"/>
              </w:rPr>
            </w:pPr>
          </w:p>
          <w:p w14:paraId="65D85EA3" w14:textId="03E1F054" w:rsidR="002D4D6B" w:rsidRPr="002D4D6B" w:rsidRDefault="002D4D6B" w:rsidP="002D4D6B">
            <w:pPr>
              <w:cnfStyle w:val="000000100000" w:firstRow="0" w:lastRow="0" w:firstColumn="0" w:lastColumn="0" w:oddVBand="0" w:evenVBand="0" w:oddHBand="1" w:evenHBand="0" w:firstRowFirstColumn="0" w:firstRowLastColumn="0" w:lastRowFirstColumn="0" w:lastRowLastColumn="0"/>
              <w:rPr>
                <w:rStyle w:val="Zwaar"/>
                <w:b w:val="0"/>
                <w:bCs w:val="0"/>
              </w:rPr>
            </w:pPr>
          </w:p>
        </w:tc>
      </w:tr>
      <w:tr w:rsidR="004D1FC7" w14:paraId="152B6FA1" w14:textId="77777777" w:rsidTr="002D4D6B">
        <w:trPr>
          <w:jc w:val="center"/>
        </w:trPr>
        <w:tc>
          <w:tcPr>
            <w:cnfStyle w:val="001000000000" w:firstRow="0" w:lastRow="0" w:firstColumn="1" w:lastColumn="0" w:oddVBand="0" w:evenVBand="0" w:oddHBand="0" w:evenHBand="0" w:firstRowFirstColumn="0" w:firstRowLastColumn="0" w:lastRowFirstColumn="0" w:lastRowLastColumn="0"/>
            <w:tcW w:w="2329" w:type="dxa"/>
            <w:vAlign w:val="center"/>
          </w:tcPr>
          <w:p w14:paraId="01D15E2D" w14:textId="54629363" w:rsidR="004D1FC7" w:rsidRPr="007E5FA7" w:rsidRDefault="004D1FC7" w:rsidP="007E5FA7">
            <w:r w:rsidRPr="007E5FA7">
              <w:lastRenderedPageBreak/>
              <w:t>Activiteit</w:t>
            </w:r>
          </w:p>
        </w:tc>
        <w:tc>
          <w:tcPr>
            <w:tcW w:w="2310" w:type="dxa"/>
            <w:vAlign w:val="center"/>
          </w:tcPr>
          <w:p w14:paraId="5816A84E" w14:textId="33C9EEF2" w:rsidR="004D1FC7" w:rsidRPr="000307A0" w:rsidRDefault="004D1FC7" w:rsidP="007E5FA7">
            <w:pPr>
              <w:cnfStyle w:val="000000000000" w:firstRow="0" w:lastRow="0" w:firstColumn="0" w:lastColumn="0" w:oddVBand="0" w:evenVBand="0" w:oddHBand="0" w:evenHBand="0" w:firstRowFirstColumn="0" w:firstRowLastColumn="0" w:lastRowFirstColumn="0" w:lastRowLastColumn="0"/>
              <w:rPr>
                <w:b/>
              </w:rPr>
            </w:pPr>
            <w:r w:rsidRPr="000307A0">
              <w:rPr>
                <w:b/>
              </w:rPr>
              <w:t>Situatie</w:t>
            </w:r>
          </w:p>
        </w:tc>
        <w:tc>
          <w:tcPr>
            <w:tcW w:w="2504" w:type="dxa"/>
            <w:vAlign w:val="center"/>
          </w:tcPr>
          <w:p w14:paraId="7843AEDF" w14:textId="4C344BF0" w:rsidR="004D1FC7" w:rsidRPr="000307A0" w:rsidRDefault="004D1FC7" w:rsidP="007E5FA7">
            <w:pPr>
              <w:cnfStyle w:val="000000000000" w:firstRow="0" w:lastRow="0" w:firstColumn="0" w:lastColumn="0" w:oddVBand="0" w:evenVBand="0" w:oddHBand="0" w:evenHBand="0" w:firstRowFirstColumn="0" w:firstRowLastColumn="0" w:lastRowFirstColumn="0" w:lastRowLastColumn="0"/>
              <w:rPr>
                <w:b/>
              </w:rPr>
            </w:pPr>
            <w:r w:rsidRPr="000307A0">
              <w:rPr>
                <w:b/>
              </w:rPr>
              <w:t>Communicatie</w:t>
            </w:r>
          </w:p>
        </w:tc>
        <w:tc>
          <w:tcPr>
            <w:tcW w:w="5569" w:type="dxa"/>
            <w:vAlign w:val="center"/>
          </w:tcPr>
          <w:p w14:paraId="57989F7D" w14:textId="18AF8CC6" w:rsidR="004D1FC7" w:rsidRPr="000307A0" w:rsidRDefault="004D1FC7" w:rsidP="007E5FA7">
            <w:pPr>
              <w:cnfStyle w:val="000000000000" w:firstRow="0" w:lastRow="0" w:firstColumn="0" w:lastColumn="0" w:oddVBand="0" w:evenVBand="0" w:oddHBand="0" w:evenHBand="0" w:firstRowFirstColumn="0" w:firstRowLastColumn="0" w:lastRowFirstColumn="0" w:lastRowLastColumn="0"/>
              <w:rPr>
                <w:b/>
              </w:rPr>
            </w:pPr>
            <w:r w:rsidRPr="000307A0">
              <w:rPr>
                <w:b/>
              </w:rPr>
              <w:t>Maatregelen</w:t>
            </w:r>
          </w:p>
        </w:tc>
      </w:tr>
      <w:tr w:rsidR="00C0301F" w14:paraId="58F2BE7F" w14:textId="77777777" w:rsidTr="002D4D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675CE6C6" w14:textId="77777777" w:rsidR="00C0301F" w:rsidRPr="007E5FA7" w:rsidRDefault="00C0301F" w:rsidP="007E5FA7">
            <w:pPr>
              <w:rPr>
                <w:sz w:val="28"/>
                <w:szCs w:val="28"/>
              </w:rPr>
            </w:pPr>
            <w:bookmarkStart w:id="5" w:name="_Toc40814791"/>
            <w:bookmarkStart w:id="6" w:name="_Toc40873478"/>
            <w:r w:rsidRPr="007E5FA7">
              <w:rPr>
                <w:sz w:val="28"/>
                <w:szCs w:val="28"/>
              </w:rPr>
              <w:t>Kerkdienst</w:t>
            </w:r>
            <w:bookmarkEnd w:id="5"/>
            <w:bookmarkEnd w:id="6"/>
            <w:r w:rsidRPr="007E5FA7">
              <w:rPr>
                <w:sz w:val="28"/>
                <w:szCs w:val="28"/>
              </w:rPr>
              <w:t xml:space="preserve"> </w:t>
            </w:r>
          </w:p>
          <w:p w14:paraId="2C2D91AE" w14:textId="120A48EA" w:rsidR="00C0301F" w:rsidRPr="000F3E80" w:rsidRDefault="00C0301F" w:rsidP="00C0301F">
            <w:pPr>
              <w:rPr>
                <w:b w:val="0"/>
                <w:bCs w:val="0"/>
              </w:rPr>
            </w:pPr>
            <w:r w:rsidRPr="000F3E80">
              <w:rPr>
                <w:b w:val="0"/>
                <w:bCs w:val="0"/>
              </w:rPr>
              <w:t>Hieronder wordt v.w.b. bepalingen ook een rouwsamenkomst gerekend.</w:t>
            </w:r>
          </w:p>
        </w:tc>
        <w:tc>
          <w:tcPr>
            <w:tcW w:w="2310" w:type="dxa"/>
          </w:tcPr>
          <w:p w14:paraId="56EBB08F"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Een kerkelijke samenkomst waarbij de gemeente samenkomt in de kerkzaal.</w:t>
            </w:r>
          </w:p>
          <w:p w14:paraId="0B5C0D59" w14:textId="52DE5484" w:rsidR="00D41405" w:rsidRDefault="00D41405" w:rsidP="00C0301F">
            <w:pPr>
              <w:cnfStyle w:val="000000100000" w:firstRow="0" w:lastRow="0" w:firstColumn="0" w:lastColumn="0" w:oddVBand="0" w:evenVBand="0" w:oddHBand="1" w:evenHBand="0" w:firstRowFirstColumn="0" w:firstRowLastColumn="0" w:lastRowFirstColumn="0" w:lastRowLastColumn="0"/>
            </w:pPr>
          </w:p>
          <w:p w14:paraId="365D1F33" w14:textId="7049CDF2" w:rsidR="00D41405" w:rsidRPr="00D41405" w:rsidRDefault="00D41405" w:rsidP="00C0301F">
            <w:pPr>
              <w:cnfStyle w:val="000000100000" w:firstRow="0" w:lastRow="0" w:firstColumn="0" w:lastColumn="0" w:oddVBand="0" w:evenVBand="0" w:oddHBand="1" w:evenHBand="0" w:firstRowFirstColumn="0" w:firstRowLastColumn="0" w:lastRowFirstColumn="0" w:lastRowLastColumn="0"/>
              <w:rPr>
                <w:b/>
                <w:bCs/>
              </w:rPr>
            </w:pPr>
            <w:r w:rsidRPr="00D41405">
              <w:rPr>
                <w:b/>
                <w:bCs/>
              </w:rPr>
              <w:t>Noodzakelijk aanwezig</w:t>
            </w:r>
            <w:r w:rsidR="00201524">
              <w:rPr>
                <w:b/>
                <w:bCs/>
              </w:rPr>
              <w:t>e personen</w:t>
            </w:r>
            <w:r w:rsidRPr="00D41405">
              <w:rPr>
                <w:b/>
                <w:bCs/>
              </w:rPr>
              <w:t>:</w:t>
            </w:r>
          </w:p>
          <w:p w14:paraId="01EB3113"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Predikant / voorganger </w:t>
            </w:r>
          </w:p>
          <w:p w14:paraId="71CFF660" w14:textId="5D588F2B"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Ouderling  </w:t>
            </w:r>
          </w:p>
          <w:p w14:paraId="4AA5E0AA"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Diaken </w:t>
            </w:r>
          </w:p>
          <w:p w14:paraId="5AAB6A01"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Kerkvoogd </w:t>
            </w:r>
          </w:p>
          <w:p w14:paraId="313E2FB6"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Organist </w:t>
            </w:r>
          </w:p>
          <w:p w14:paraId="0CD9E13D"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Koster </w:t>
            </w:r>
          </w:p>
          <w:p w14:paraId="7F38D963" w14:textId="77777777" w:rsidR="00F10AC2" w:rsidRDefault="00D72EAA" w:rsidP="00D72EAA">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 xml:space="preserve">Technisch medewerker </w:t>
            </w:r>
          </w:p>
          <w:p w14:paraId="6B3A9960" w14:textId="54794675" w:rsidR="00D41405" w:rsidRDefault="00D72EAA" w:rsidP="00F25AA8">
            <w:pPr>
              <w:pStyle w:val="Lijstalinea"/>
              <w:numPr>
                <w:ilvl w:val="0"/>
                <w:numId w:val="19"/>
              </w:numPr>
              <w:ind w:left="343" w:hanging="283"/>
              <w:cnfStyle w:val="000000100000" w:firstRow="0" w:lastRow="0" w:firstColumn="0" w:lastColumn="0" w:oddVBand="0" w:evenVBand="0" w:oddHBand="1" w:evenHBand="0" w:firstRowFirstColumn="0" w:firstRowLastColumn="0" w:lastRowFirstColumn="0" w:lastRowLastColumn="0"/>
            </w:pPr>
            <w:r>
              <w:t>BH</w:t>
            </w:r>
            <w:r w:rsidR="00F25AA8">
              <w:t>V</w:t>
            </w:r>
            <w:r w:rsidR="004E1EE7">
              <w:t>-er</w:t>
            </w:r>
          </w:p>
        </w:tc>
        <w:tc>
          <w:tcPr>
            <w:tcW w:w="2504" w:type="dxa"/>
          </w:tcPr>
          <w:p w14:paraId="74611E9A" w14:textId="3CF50C45" w:rsidR="00C0301F" w:rsidRDefault="00C0301F" w:rsidP="00C0301F">
            <w:pPr>
              <w:cnfStyle w:val="000000100000" w:firstRow="0" w:lastRow="0" w:firstColumn="0" w:lastColumn="0" w:oddVBand="0" w:evenVBand="0" w:oddHBand="1" w:evenHBand="0" w:firstRowFirstColumn="0" w:firstRowLastColumn="0" w:lastRowFirstColumn="0" w:lastRowLastColumn="0"/>
            </w:pPr>
            <w:r>
              <w:t xml:space="preserve">De kerkenraad zorgt voor een uitgekristalliseerd uitnodigingsbeleid voor elke kerkdienst. </w:t>
            </w:r>
          </w:p>
          <w:p w14:paraId="00D5E451"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5170C3C1" w14:textId="49723267" w:rsidR="00C0301F" w:rsidRPr="005D088C" w:rsidRDefault="00C0301F" w:rsidP="00C0301F">
            <w:pPr>
              <w:cnfStyle w:val="000000100000" w:firstRow="0" w:lastRow="0" w:firstColumn="0" w:lastColumn="0" w:oddVBand="0" w:evenVBand="0" w:oddHBand="1" w:evenHBand="0" w:firstRowFirstColumn="0" w:firstRowLastColumn="0" w:lastRowFirstColumn="0" w:lastRowLastColumn="0"/>
              <w:rPr>
                <w:b/>
                <w:bCs/>
              </w:rPr>
            </w:pPr>
            <w:r w:rsidRPr="005D088C">
              <w:rPr>
                <w:b/>
                <w:bCs/>
              </w:rPr>
              <w:t>Uitnodigingsbeleid</w:t>
            </w:r>
          </w:p>
          <w:p w14:paraId="1D8BC5E6" w14:textId="45790906"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V</w:t>
            </w:r>
            <w:r w:rsidRPr="00E15E0F">
              <w:t xml:space="preserve">oorafgaande aan </w:t>
            </w:r>
            <w:r>
              <w:t>elke</w:t>
            </w:r>
            <w:r w:rsidRPr="00E15E0F">
              <w:t xml:space="preserve"> kerkdienst </w:t>
            </w:r>
            <w:r>
              <w:t xml:space="preserve">dient </w:t>
            </w:r>
            <w:r w:rsidRPr="00E15E0F">
              <w:t xml:space="preserve">duidelijk </w:t>
            </w:r>
            <w:r>
              <w:t xml:space="preserve">te zijn </w:t>
            </w:r>
            <w:r w:rsidRPr="00E15E0F">
              <w:t xml:space="preserve">hoeveel mensen aanwezig </w:t>
            </w:r>
            <w:r>
              <w:t xml:space="preserve">zullen </w:t>
            </w:r>
            <w:r w:rsidRPr="00E15E0F">
              <w:t xml:space="preserve">zijn en wie deze personen zijn. </w:t>
            </w:r>
          </w:p>
          <w:p w14:paraId="5BCD5A83" w14:textId="6813B371"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 xml:space="preserve">Of: bezoekers van een kerkdienst dienen zich actief aan te melden en de kerkenraad of het college van kerkvoogden dient dat te registreren. </w:t>
            </w:r>
          </w:p>
          <w:p w14:paraId="2B111836" w14:textId="2A815A09" w:rsidR="00FC1F53" w:rsidRDefault="00C0301F" w:rsidP="00FC1F53">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Of: door de kerkenraad en/of het college van kerkvoogden worden volgens schema maximaal dertig bezoekers per dienst uitgenodigd.</w:t>
            </w:r>
          </w:p>
          <w:p w14:paraId="1015119D" w14:textId="7013A155" w:rsidR="006F10DD" w:rsidRDefault="006F10DD" w:rsidP="006F10DD">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Presentielijsten worden bewaard door het college van kerkvoogden of de kerkenraad</w:t>
            </w:r>
            <w:r w:rsidR="004A1107">
              <w:t xml:space="preserve"> met inachtneming van de </w:t>
            </w:r>
            <w:r w:rsidR="004A1107">
              <w:lastRenderedPageBreak/>
              <w:t>voorschriften van de AVG</w:t>
            </w:r>
            <w:r>
              <w:t>.</w:t>
            </w:r>
          </w:p>
          <w:p w14:paraId="0E0CD89E" w14:textId="076E3C6F"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Voor risicogroepen zijn de richtlijnen van het RIVM geldend. Wees extra voorzichtig met ouderen (vanaf 70 jaar) en mensen met een kwetsbare gezondheid, het kan verstandig zijn om voorlopig thuis te blijven.</w:t>
            </w:r>
          </w:p>
          <w:p w14:paraId="07E318DC" w14:textId="77777777"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Tevens wordt gewezen op de punten zoals vermeld onder algemeen -  bronaanpak (zie pag. 2).</w:t>
            </w:r>
          </w:p>
          <w:p w14:paraId="5F70AD74" w14:textId="6FF38FBD"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 xml:space="preserve">Om zoveel mogelijk zitplaatsen beschikbaar te hebben voor gemeenteleden, is het een optie om het aantal aanwezige ambtsdragers / kerkvoogden / notabelen te beperken.  </w:t>
            </w:r>
          </w:p>
        </w:tc>
        <w:tc>
          <w:tcPr>
            <w:tcW w:w="5569" w:type="dxa"/>
          </w:tcPr>
          <w:p w14:paraId="793B48F3" w14:textId="4BE6FFAE" w:rsidR="00CA71F8" w:rsidRDefault="00CA71F8" w:rsidP="00C0301F">
            <w:pPr>
              <w:cnfStyle w:val="000000100000" w:firstRow="0" w:lastRow="0" w:firstColumn="0" w:lastColumn="0" w:oddVBand="0" w:evenVBand="0" w:oddHBand="1" w:evenHBand="0" w:firstRowFirstColumn="0" w:firstRowLastColumn="0" w:lastRowFirstColumn="0" w:lastRowLastColumn="0"/>
              <w:rPr>
                <w:b/>
              </w:rPr>
            </w:pPr>
            <w:r>
              <w:rPr>
                <w:b/>
              </w:rPr>
              <w:lastRenderedPageBreak/>
              <w:t>Aantal aanwezigen</w:t>
            </w:r>
          </w:p>
          <w:p w14:paraId="5D28105A" w14:textId="1846694D" w:rsidR="00BF6608" w:rsidRDefault="00DD451E" w:rsidP="00BF6608">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Tot 1 juni worden i</w:t>
            </w:r>
            <w:r w:rsidR="00BF6608">
              <w:t xml:space="preserve">n de kerkzaal maximaal dertig mensen per dienst toegelaten, </w:t>
            </w:r>
            <w:r>
              <w:t>inclusief</w:t>
            </w:r>
            <w:r w:rsidR="00BF6608">
              <w:t xml:space="preserve"> ambtsdragers, organist, koster/beheerder</w:t>
            </w:r>
            <w:r w:rsidR="008E6080">
              <w:t xml:space="preserve"> etc</w:t>
            </w:r>
            <w:r w:rsidR="00BF6608">
              <w:t>.</w:t>
            </w:r>
          </w:p>
          <w:p w14:paraId="7A094F08" w14:textId="3505FB89" w:rsidR="00DD451E" w:rsidRDefault="00DD451E" w:rsidP="00DD451E">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Vanaf 1 juni worden in de kerkzaal maximaal dertig mensen per dienst toegelaten, exclusief zij die nodig zijn om de dienst te laten plaatsvinden (zie opsomming hiernaast). </w:t>
            </w:r>
          </w:p>
          <w:p w14:paraId="650840FB" w14:textId="43FE7AC6" w:rsidR="00BF6608" w:rsidRDefault="00F77737" w:rsidP="00BF6608">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Vanaf 1 juli worden in de kerkzaal maximaal </w:t>
            </w:r>
            <w:r w:rsidR="00BF6608">
              <w:t xml:space="preserve">honderd mensen per dienst toegelaten, </w:t>
            </w:r>
            <w:r w:rsidR="00DD451E">
              <w:t>exclusief zij die nodig zijn om de dienst te laten plaatsvinden (zie opsomming hiernaast).</w:t>
            </w:r>
          </w:p>
          <w:p w14:paraId="03DC7F76" w14:textId="1D1ED56D" w:rsidR="00123F4A" w:rsidRDefault="00123F4A" w:rsidP="00123F4A">
            <w:pPr>
              <w:cnfStyle w:val="000000100000" w:firstRow="0" w:lastRow="0" w:firstColumn="0" w:lastColumn="0" w:oddVBand="0" w:evenVBand="0" w:oddHBand="1" w:evenHBand="0" w:firstRowFirstColumn="0" w:firstRowLastColumn="0" w:lastRowFirstColumn="0" w:lastRowLastColumn="0"/>
            </w:pPr>
          </w:p>
          <w:p w14:paraId="0AEF9456" w14:textId="0B774268" w:rsidR="00C0301F" w:rsidRDefault="00C0301F" w:rsidP="00C0301F">
            <w:pPr>
              <w:cnfStyle w:val="000000100000" w:firstRow="0" w:lastRow="0" w:firstColumn="0" w:lastColumn="0" w:oddVBand="0" w:evenVBand="0" w:oddHBand="1" w:evenHBand="0" w:firstRowFirstColumn="0" w:firstRowLastColumn="0" w:lastRowFirstColumn="0" w:lastRowLastColumn="0"/>
              <w:rPr>
                <w:b/>
              </w:rPr>
            </w:pPr>
            <w:r>
              <w:rPr>
                <w:b/>
              </w:rPr>
              <w:t>Aansturing en handhaving</w:t>
            </w:r>
          </w:p>
          <w:p w14:paraId="241A58D9" w14:textId="45DDB4A8" w:rsidR="00C0301F" w:rsidRDefault="00C0301F" w:rsidP="00C0301F">
            <w:pPr>
              <w:pStyle w:val="Lijstalinea"/>
              <w:numPr>
                <w:ilvl w:val="0"/>
                <w:numId w:val="4"/>
              </w:numPr>
              <w:ind w:left="170" w:hanging="170"/>
              <w:cnfStyle w:val="000000100000" w:firstRow="0" w:lastRow="0" w:firstColumn="0" w:lastColumn="0" w:oddVBand="0" w:evenVBand="0" w:oddHBand="1" w:evenHBand="0" w:firstRowFirstColumn="0" w:firstRowLastColumn="0" w:lastRowFirstColumn="0" w:lastRowLastColumn="0"/>
            </w:pPr>
            <w:r>
              <w:t>De koster/beheerder draagt zorg voor heldere looproute bij binnenkomst en vertrek.</w:t>
            </w:r>
          </w:p>
          <w:p w14:paraId="6D7FA445" w14:textId="37A9742A" w:rsidR="00C0301F" w:rsidRPr="00514E15" w:rsidRDefault="00C0301F" w:rsidP="00C0301F">
            <w:pPr>
              <w:pStyle w:val="Lijstalinea"/>
              <w:numPr>
                <w:ilvl w:val="0"/>
                <w:numId w:val="4"/>
              </w:numPr>
              <w:ind w:left="170" w:hanging="170"/>
              <w:cnfStyle w:val="000000100000" w:firstRow="0" w:lastRow="0" w:firstColumn="0" w:lastColumn="0" w:oddVBand="0" w:evenVBand="0" w:oddHBand="1" w:evenHBand="0" w:firstRowFirstColumn="0" w:firstRowLastColumn="0" w:lastRowFirstColumn="0" w:lastRowLastColumn="0"/>
            </w:pPr>
            <w:r w:rsidRPr="00514E15">
              <w:t xml:space="preserve">Afhankelijk van de grootte van het kerkgebouw en het aantal te gebruiken vakken wordt een </w:t>
            </w:r>
            <w:r>
              <w:t>plaatsingsteam</w:t>
            </w:r>
            <w:r w:rsidRPr="00514E15">
              <w:t xml:space="preserve"> ingezet.</w:t>
            </w:r>
          </w:p>
          <w:p w14:paraId="25E74814" w14:textId="7BD6F980" w:rsidR="00C0301F" w:rsidRDefault="00C0301F" w:rsidP="00C0301F">
            <w:pPr>
              <w:pStyle w:val="Lijstalinea"/>
              <w:numPr>
                <w:ilvl w:val="0"/>
                <w:numId w:val="4"/>
              </w:numPr>
              <w:ind w:left="170" w:hanging="170"/>
              <w:cnfStyle w:val="000000100000" w:firstRow="0" w:lastRow="0" w:firstColumn="0" w:lastColumn="0" w:oddVBand="0" w:evenVBand="0" w:oddHBand="1" w:evenHBand="0" w:firstRowFirstColumn="0" w:firstRowLastColumn="0" w:lastRowFirstColumn="0" w:lastRowLastColumn="0"/>
            </w:pPr>
            <w:r>
              <w:t xml:space="preserve">Koster/beheerder </w:t>
            </w:r>
            <w:r w:rsidRPr="00514E15">
              <w:t xml:space="preserve">nemen </w:t>
            </w:r>
            <w:r>
              <w:t xml:space="preserve">ruim </w:t>
            </w:r>
            <w:r w:rsidRPr="00514E15">
              <w:t xml:space="preserve">afstand in acht </w:t>
            </w:r>
            <w:r>
              <w:t xml:space="preserve">en ten minste 1.5 meter, zowel </w:t>
            </w:r>
            <w:r w:rsidRPr="00514E15">
              <w:t>ten opzichte van elkaar</w:t>
            </w:r>
            <w:r>
              <w:t>,</w:t>
            </w:r>
            <w:r w:rsidRPr="00514E15">
              <w:t xml:space="preserve"> </w:t>
            </w:r>
            <w:r>
              <w:t>als</w:t>
            </w:r>
            <w:r w:rsidRPr="00514E15">
              <w:t xml:space="preserve"> ten opzichte van kerkbezoekers.</w:t>
            </w:r>
          </w:p>
          <w:p w14:paraId="59168022" w14:textId="646229A7" w:rsidR="00C0301F" w:rsidRDefault="00C0301F" w:rsidP="00C0301F">
            <w:pPr>
              <w:pStyle w:val="Lijstalinea"/>
              <w:numPr>
                <w:ilvl w:val="0"/>
                <w:numId w:val="4"/>
              </w:numPr>
              <w:ind w:left="170" w:hanging="170"/>
              <w:cnfStyle w:val="000000100000" w:firstRow="0" w:lastRow="0" w:firstColumn="0" w:lastColumn="0" w:oddVBand="0" w:evenVBand="0" w:oddHBand="1" w:evenHBand="0" w:firstRowFirstColumn="0" w:firstRowLastColumn="0" w:lastRowFirstColumn="0" w:lastRowLastColumn="0"/>
            </w:pPr>
            <w:r>
              <w:t>Het college van kerkvoogden zorgt voor voldoende plaatsvervangers voor de kosters en het plaatsingsteam.</w:t>
            </w:r>
          </w:p>
          <w:p w14:paraId="73D01C18"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73DA62D7" w14:textId="05C57546"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Gebruik kerkzaal</w:t>
            </w:r>
          </w:p>
          <w:p w14:paraId="78893B6F" w14:textId="329C32FD"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De kerkzaal wordt zo ingedeeld dat bezoekers op 1,5 meter afstand van elkaar plaats kunnen nemen.</w:t>
            </w:r>
          </w:p>
          <w:p w14:paraId="4E42B22B" w14:textId="12E0331F"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Pastorale eenheden (zij die op 1 adres wonen) kunnen bij elkaar zitten. Tussen verschillende pastorale eenheden is er 1,5 meter afstand.</w:t>
            </w:r>
          </w:p>
          <w:p w14:paraId="22F1C833" w14:textId="77777777"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De zitplaatsen worden diagonaal verdeeld zodat bezoekers </w:t>
            </w:r>
            <w:r>
              <w:lastRenderedPageBreak/>
              <w:t xml:space="preserve">niet direct voor of achter elkaar zitten. </w:t>
            </w:r>
          </w:p>
          <w:p w14:paraId="0D410D96" w14:textId="77777777" w:rsidR="00F2523E" w:rsidRDefault="00C0301F" w:rsidP="00F2523E">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rsidRPr="00514E15">
              <w:t xml:space="preserve">De koster/beheerder </w:t>
            </w:r>
            <w:r>
              <w:t>zorgt voor gemarkeerde indeling van de zitplaatsen en houdt er toezicht op.</w:t>
            </w:r>
            <w:r w:rsidR="00F2523E">
              <w:t xml:space="preserve"> </w:t>
            </w:r>
          </w:p>
          <w:p w14:paraId="228E0EE6" w14:textId="77777777" w:rsidR="00B02328" w:rsidRDefault="00B02328" w:rsidP="00B02328">
            <w:pPr>
              <w:cnfStyle w:val="000000100000" w:firstRow="0" w:lastRow="0" w:firstColumn="0" w:lastColumn="0" w:oddVBand="0" w:evenVBand="0" w:oddHBand="1" w:evenHBand="0" w:firstRowFirstColumn="0" w:firstRowLastColumn="0" w:lastRowFirstColumn="0" w:lastRowLastColumn="0"/>
            </w:pPr>
          </w:p>
          <w:p w14:paraId="73332F23" w14:textId="7DAF44FA" w:rsidR="00B02328" w:rsidRPr="00B02328" w:rsidRDefault="00B02328" w:rsidP="00B02328">
            <w:pPr>
              <w:cnfStyle w:val="000000100000" w:firstRow="0" w:lastRow="0" w:firstColumn="0" w:lastColumn="0" w:oddVBand="0" w:evenVBand="0" w:oddHBand="1" w:evenHBand="0" w:firstRowFirstColumn="0" w:firstRowLastColumn="0" w:lastRowFirstColumn="0" w:lastRowLastColumn="0"/>
              <w:rPr>
                <w:b/>
                <w:bCs/>
              </w:rPr>
            </w:pPr>
            <w:r w:rsidRPr="00B02328">
              <w:rPr>
                <w:b/>
                <w:bCs/>
              </w:rPr>
              <w:t>Ventilatie</w:t>
            </w:r>
          </w:p>
          <w:p w14:paraId="100DF524" w14:textId="6A8A9A96" w:rsidR="00071FB7" w:rsidRDefault="00084BC0" w:rsidP="00F2523E">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Het advies van deskundigen is om zoveel als mogelijk is te ventileren. O</w:t>
            </w:r>
            <w:r w:rsidR="00F2523E" w:rsidRPr="0086485B">
              <w:t>ok als dat een koudere kerk of tochtklachten oplevert. Zet de ramen, gevelroosters en deuren zoveel mogelijk open (tijdens maar zeker ook tussen kerkdiensten in)</w:t>
            </w:r>
            <w:r w:rsidR="00DC2F74">
              <w:t xml:space="preserve">. </w:t>
            </w:r>
          </w:p>
          <w:p w14:paraId="180A149B" w14:textId="65EEAA73" w:rsidR="00F2523E" w:rsidRDefault="00DC2F74" w:rsidP="00F2523E">
            <w:pPr>
              <w:pStyle w:val="Lijstalinea"/>
              <w:numPr>
                <w:ilvl w:val="0"/>
                <w:numId w:val="1"/>
              </w:numPr>
              <w:ind w:left="160" w:hanging="160"/>
              <w:cnfStyle w:val="000000100000" w:firstRow="0" w:lastRow="0" w:firstColumn="0" w:lastColumn="0" w:oddVBand="0" w:evenVBand="0" w:oddHBand="1" w:evenHBand="0" w:firstRowFirstColumn="0" w:firstRowLastColumn="0" w:lastRowFirstColumn="0" w:lastRowLastColumn="0"/>
            </w:pPr>
            <w:r>
              <w:t>Z</w:t>
            </w:r>
            <w:r w:rsidR="00F2523E" w:rsidRPr="0086485B">
              <w:t>org dat mechanische ventilatiesystemen voor, tijdens en na de dienst zijn ingeschakeld.</w:t>
            </w:r>
            <w:r w:rsidR="008F1F51">
              <w:t xml:space="preserve"> </w:t>
            </w:r>
            <w:r w:rsidR="00F2523E" w:rsidRPr="0086485B">
              <w:t xml:space="preserve"> </w:t>
            </w:r>
          </w:p>
          <w:p w14:paraId="66FDCA51"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378D5C0A" w14:textId="45347CAA" w:rsidR="00C0301F" w:rsidRPr="007F75B3" w:rsidRDefault="00C0301F" w:rsidP="00C0301F">
            <w:pPr>
              <w:cnfStyle w:val="000000100000" w:firstRow="0" w:lastRow="0" w:firstColumn="0" w:lastColumn="0" w:oddVBand="0" w:evenVBand="0" w:oddHBand="1" w:evenHBand="0" w:firstRowFirstColumn="0" w:firstRowLastColumn="0" w:lastRowFirstColumn="0" w:lastRowLastColumn="0"/>
              <w:rPr>
                <w:b/>
              </w:rPr>
            </w:pPr>
            <w:r w:rsidRPr="007F75B3">
              <w:rPr>
                <w:b/>
              </w:rPr>
              <w:t xml:space="preserve">Toelaten </w:t>
            </w:r>
            <w:r>
              <w:rPr>
                <w:b/>
              </w:rPr>
              <w:t>b</w:t>
            </w:r>
            <w:r w:rsidRPr="007F75B3">
              <w:rPr>
                <w:b/>
              </w:rPr>
              <w:t>ezoekers</w:t>
            </w:r>
          </w:p>
          <w:p w14:paraId="4510BBBB" w14:textId="5E1B140B"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Alleen bezoekers die zijn aangemeld worden toegelaten tot de kerkdienst.</w:t>
            </w:r>
          </w:p>
          <w:p w14:paraId="2DFED571" w14:textId="7F3C78DD" w:rsidR="00C0301F" w:rsidRDefault="00C0301F" w:rsidP="00C0301F">
            <w:pPr>
              <w:pStyle w:val="Lijstalinea"/>
              <w:numPr>
                <w:ilvl w:val="0"/>
                <w:numId w:val="10"/>
              </w:numPr>
              <w:ind w:left="170" w:hanging="170"/>
              <w:cnfStyle w:val="000000100000" w:firstRow="0" w:lastRow="0" w:firstColumn="0" w:lastColumn="0" w:oddVBand="0" w:evenVBand="0" w:oddHBand="1" w:evenHBand="0" w:firstRowFirstColumn="0" w:firstRowLastColumn="0" w:lastRowFirstColumn="0" w:lastRowLastColumn="0"/>
            </w:pPr>
            <w:r>
              <w:t>De bezoekers volgen de aanwijzingen van de koster/beheerder.</w:t>
            </w:r>
          </w:p>
          <w:p w14:paraId="1BDB5EA0" w14:textId="254EE104" w:rsidR="00FC1F53" w:rsidRDefault="00C0301F" w:rsidP="000B2A21">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Er is geen kinderoppas in het kerkgebouw tijdens de kerkdienst.</w:t>
            </w:r>
          </w:p>
          <w:p w14:paraId="56BAC961"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1E1A7B2F" w14:textId="7D14F818" w:rsidR="00C0301F" w:rsidRPr="00747BD2" w:rsidRDefault="00C0301F" w:rsidP="00C0301F">
            <w:pPr>
              <w:ind w:left="-45"/>
              <w:cnfStyle w:val="000000100000" w:firstRow="0" w:lastRow="0" w:firstColumn="0" w:lastColumn="0" w:oddVBand="0" w:evenVBand="0" w:oddHBand="1" w:evenHBand="0" w:firstRowFirstColumn="0" w:firstRowLastColumn="0" w:lastRowFirstColumn="0" w:lastRowLastColumn="0"/>
              <w:rPr>
                <w:b/>
                <w:bCs/>
              </w:rPr>
            </w:pPr>
            <w:r w:rsidRPr="00747BD2">
              <w:rPr>
                <w:b/>
                <w:bCs/>
              </w:rPr>
              <w:t>Verkeer</w:t>
            </w:r>
          </w:p>
          <w:p w14:paraId="09EB621D" w14:textId="6CDF028C"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rsidRPr="00514E15">
              <w:t xml:space="preserve">Verplaatsingen binnen </w:t>
            </w:r>
            <w:r>
              <w:t>het kerkgebouw</w:t>
            </w:r>
            <w:r w:rsidRPr="00514E15">
              <w:t xml:space="preserve"> zijn minimaal.</w:t>
            </w:r>
          </w:p>
          <w:p w14:paraId="01A35EB2" w14:textId="133CF241"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rsidRPr="00514E15">
              <w:t xml:space="preserve">Binnenkomst wordt </w:t>
            </w:r>
            <w:r>
              <w:t xml:space="preserve">door koster/beheerder </w:t>
            </w:r>
            <w:r w:rsidRPr="00514E15">
              <w:t>gereguleerd op onderlinge afstand</w:t>
            </w:r>
            <w:r>
              <w:t>.</w:t>
            </w:r>
          </w:p>
          <w:p w14:paraId="31A911F7" w14:textId="7D5DF879"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Pastorale eenheden blijven bij elkaar.</w:t>
            </w:r>
          </w:p>
          <w:p w14:paraId="4A9A218C" w14:textId="53011CFC"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Toiletbezoek wordt ontmoedigd.</w:t>
            </w:r>
          </w:p>
          <w:p w14:paraId="737488AF" w14:textId="71B5381A"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B</w:t>
            </w:r>
            <w:r w:rsidRPr="00514E15">
              <w:t xml:space="preserve">ij binnenkomst desinfecteren </w:t>
            </w:r>
            <w:r>
              <w:t xml:space="preserve">handen, en </w:t>
            </w:r>
            <w:r w:rsidRPr="00514E15">
              <w:t>direct doorlopen en plaatsnemen volgens aanwijzing van de koster</w:t>
            </w:r>
            <w:r>
              <w:t>/beheerder</w:t>
            </w:r>
            <w:r w:rsidRPr="00514E15">
              <w:t>.</w:t>
            </w:r>
          </w:p>
          <w:p w14:paraId="58ACA05A" w14:textId="6B65900B"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Bij vertrek gestructureerd op aanwijzing van de </w:t>
            </w:r>
            <w:r>
              <w:lastRenderedPageBreak/>
              <w:t>koster/beheerder vertrekken uit de kerk.</w:t>
            </w:r>
          </w:p>
          <w:p w14:paraId="1805B8E9" w14:textId="6ACA8CC3"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Bij meerdere gangpaden wordt eenrichtingsverkeer gehandhaafd.</w:t>
            </w:r>
          </w:p>
          <w:p w14:paraId="7699045E" w14:textId="7786F81E"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Deuren staan open tot begin van de dienst (geen deurkrukken aanraken).</w:t>
            </w:r>
          </w:p>
          <w:p w14:paraId="1E268BAF" w14:textId="6230F6FC"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Gestructureerd verlaten van kerkgebouw, Bijbels en kerkboeken mee naar huis.</w:t>
            </w:r>
          </w:p>
          <w:p w14:paraId="318AC1D7"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799FB46A" w14:textId="0946CAFB" w:rsidR="00C0301F" w:rsidRPr="002C2AFD" w:rsidRDefault="00DD194C" w:rsidP="00C0301F">
            <w:pPr>
              <w:cnfStyle w:val="000000100000" w:firstRow="0" w:lastRow="0" w:firstColumn="0" w:lastColumn="0" w:oddVBand="0" w:evenVBand="0" w:oddHBand="1" w:evenHBand="0" w:firstRowFirstColumn="0" w:firstRowLastColumn="0" w:lastRowFirstColumn="0" w:lastRowLastColumn="0"/>
              <w:rPr>
                <w:b/>
                <w:bCs/>
              </w:rPr>
            </w:pPr>
            <w:r>
              <w:rPr>
                <w:b/>
                <w:bCs/>
              </w:rPr>
              <w:t>Tijdens de dienst</w:t>
            </w:r>
          </w:p>
          <w:p w14:paraId="33B0C9D7" w14:textId="584CAE52" w:rsidR="00DD194C" w:rsidRDefault="00DD194C"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Overwegingen ten aanzien van zang in de eredienst zijn te vinden op de website van de kerk: </w:t>
            </w:r>
            <w:hyperlink r:id="rId21" w:history="1">
              <w:r w:rsidR="001E00CF">
                <w:rPr>
                  <w:rStyle w:val="Hyperlink"/>
                </w:rPr>
                <w:t>https://www.hersteldhervormdekerk.nl/corona</w:t>
              </w:r>
            </w:hyperlink>
            <w:r w:rsidR="001E00CF">
              <w:t xml:space="preserve"> (onder </w:t>
            </w:r>
            <w:proofErr w:type="spellStart"/>
            <w:r w:rsidR="001E00CF">
              <w:t>veelgestelde</w:t>
            </w:r>
            <w:proofErr w:type="spellEnd"/>
            <w:r w:rsidR="007A0EB0">
              <w:t xml:space="preserve"> </w:t>
            </w:r>
            <w:r w:rsidR="001E00CF">
              <w:t>vragen)</w:t>
            </w:r>
            <w:r w:rsidR="0020645F">
              <w:t>.</w:t>
            </w:r>
          </w:p>
          <w:p w14:paraId="1FEEA2C7" w14:textId="7BE5A325" w:rsidR="007A1510" w:rsidRDefault="007A1510"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Er worden geen handen gedrukt (ook niet door de ouderling van dienst).</w:t>
            </w:r>
          </w:p>
          <w:p w14:paraId="7B1274CC" w14:textId="27F966E8" w:rsidR="007A1510" w:rsidRDefault="0092424C"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Er worden geen </w:t>
            </w:r>
            <w:r w:rsidR="004F3CE8">
              <w:t>versnaperingen</w:t>
            </w:r>
            <w:r>
              <w:t xml:space="preserve"> gedeeld. </w:t>
            </w:r>
          </w:p>
          <w:p w14:paraId="10936C5E" w14:textId="1D995F6D"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Het glas water voor de spreker wordt door hemzelf gereedgezet en opgeruimd.</w:t>
            </w:r>
          </w:p>
          <w:p w14:paraId="52C80EC9" w14:textId="69A9A0AD"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Indien achtereenvolgens door verschillende personen gebruik gemaakt wordt van dezelfde microfoon (en katheder) wordt deze tussen de verschillende sprekers gereinigd.</w:t>
            </w:r>
          </w:p>
          <w:p w14:paraId="534F88FB" w14:textId="77777777" w:rsidR="00C0301F" w:rsidRDefault="00C0301F" w:rsidP="00C0301F">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 xml:space="preserve">In beginsel zijn er alleen digitale collecten. </w:t>
            </w:r>
            <w:r>
              <w:br/>
              <w:t xml:space="preserve">Eventueel kan een rek bij de uitgang geplaatst worden met collectezakken. De verwerking van de collecten dient te gebeuren met gebruikmaking van wegwerphandschoenen en met inachtneming van hygiënemaatregelen. </w:t>
            </w:r>
          </w:p>
          <w:p w14:paraId="45B02E73" w14:textId="77777777" w:rsidR="00C0301F" w:rsidRDefault="00C0301F" w:rsidP="00C0301F">
            <w:pPr>
              <w:pStyle w:val="Lijstalinea"/>
              <w:ind w:left="170"/>
              <w:cnfStyle w:val="000000100000" w:firstRow="0" w:lastRow="0" w:firstColumn="0" w:lastColumn="0" w:oddVBand="0" w:evenVBand="0" w:oddHBand="1" w:evenHBand="0" w:firstRowFirstColumn="0" w:firstRowLastColumn="0" w:lastRowFirstColumn="0" w:lastRowLastColumn="0"/>
            </w:pPr>
          </w:p>
          <w:p w14:paraId="7F5C7DCF" w14:textId="77777777" w:rsidR="00373480" w:rsidRPr="00B56CBB" w:rsidRDefault="00373480" w:rsidP="00373480">
            <w:pPr>
              <w:cnfStyle w:val="000000100000" w:firstRow="0" w:lastRow="0" w:firstColumn="0" w:lastColumn="0" w:oddVBand="0" w:evenVBand="0" w:oddHBand="1" w:evenHBand="0" w:firstRowFirstColumn="0" w:firstRowLastColumn="0" w:lastRowFirstColumn="0" w:lastRowLastColumn="0"/>
              <w:rPr>
                <w:b/>
                <w:bCs/>
              </w:rPr>
            </w:pPr>
            <w:r w:rsidRPr="00B56CBB">
              <w:rPr>
                <w:b/>
                <w:bCs/>
              </w:rPr>
              <w:t>Ontmoetingen</w:t>
            </w:r>
          </w:p>
          <w:p w14:paraId="7F722497" w14:textId="5AE44687" w:rsidR="00373480" w:rsidRPr="009F3D6D" w:rsidRDefault="00373480" w:rsidP="00373480">
            <w:pPr>
              <w:pStyle w:val="Lijstalinea"/>
              <w:numPr>
                <w:ilvl w:val="0"/>
                <w:numId w:val="4"/>
              </w:numPr>
              <w:ind w:left="170" w:hanging="142"/>
              <w:cnfStyle w:val="000000100000" w:firstRow="0" w:lastRow="0" w:firstColumn="0" w:lastColumn="0" w:oddVBand="0" w:evenVBand="0" w:oddHBand="1" w:evenHBand="0" w:firstRowFirstColumn="0" w:firstRowLastColumn="0" w:lastRowFirstColumn="0" w:lastRowLastColumn="0"/>
            </w:pPr>
            <w:r>
              <w:t>Geen sociale ontmoetingen in en om de kerk.</w:t>
            </w:r>
          </w:p>
        </w:tc>
      </w:tr>
    </w:tbl>
    <w:p w14:paraId="2D8A22C0" w14:textId="69A5906F" w:rsidR="00160DAB" w:rsidRDefault="00160DAB"/>
    <w:tbl>
      <w:tblPr>
        <w:tblStyle w:val="Onopgemaaktetabel11"/>
        <w:tblW w:w="13608" w:type="dxa"/>
        <w:jc w:val="center"/>
        <w:tblLayout w:type="fixed"/>
        <w:tblLook w:val="04A0" w:firstRow="1" w:lastRow="0" w:firstColumn="1" w:lastColumn="0" w:noHBand="0" w:noVBand="1"/>
      </w:tblPr>
      <w:tblGrid>
        <w:gridCol w:w="2662"/>
        <w:gridCol w:w="2435"/>
        <w:gridCol w:w="2640"/>
        <w:gridCol w:w="5871"/>
      </w:tblGrid>
      <w:tr w:rsidR="009549A2" w14:paraId="2CC7870B" w14:textId="77777777" w:rsidTr="002D4D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4C83A0BF" w14:textId="1D9CE6A2" w:rsidR="009549A2" w:rsidRPr="00160DAB" w:rsidRDefault="00160DAB" w:rsidP="00160DAB">
            <w:r>
              <w:lastRenderedPageBreak/>
              <w:br w:type="page"/>
            </w:r>
            <w:bookmarkStart w:id="7" w:name="_Toc40873479"/>
            <w:r w:rsidR="009549A2" w:rsidRPr="00160DAB">
              <w:t>Activiteit</w:t>
            </w:r>
            <w:bookmarkEnd w:id="7"/>
          </w:p>
        </w:tc>
        <w:tc>
          <w:tcPr>
            <w:tcW w:w="2310" w:type="dxa"/>
            <w:vAlign w:val="center"/>
          </w:tcPr>
          <w:p w14:paraId="70BA9853" w14:textId="60A3132A" w:rsidR="009549A2" w:rsidRPr="00A46014" w:rsidRDefault="009549A2" w:rsidP="00160DAB">
            <w:pPr>
              <w:cnfStyle w:val="100000000000" w:firstRow="1" w:lastRow="0" w:firstColumn="0" w:lastColumn="0" w:oddVBand="0" w:evenVBand="0" w:oddHBand="0" w:evenHBand="0" w:firstRowFirstColumn="0" w:firstRowLastColumn="0" w:lastRowFirstColumn="0" w:lastRowLastColumn="0"/>
            </w:pPr>
            <w:r w:rsidRPr="00A46014">
              <w:t>Situatie</w:t>
            </w:r>
          </w:p>
        </w:tc>
        <w:tc>
          <w:tcPr>
            <w:tcW w:w="2504" w:type="dxa"/>
            <w:vAlign w:val="center"/>
          </w:tcPr>
          <w:p w14:paraId="4172994B" w14:textId="573997E5" w:rsidR="009549A2" w:rsidRPr="00A46014" w:rsidRDefault="009D47DD" w:rsidP="00160DAB">
            <w:pPr>
              <w:cnfStyle w:val="100000000000" w:firstRow="1" w:lastRow="0" w:firstColumn="0" w:lastColumn="0" w:oddVBand="0" w:evenVBand="0" w:oddHBand="0" w:evenHBand="0" w:firstRowFirstColumn="0" w:firstRowLastColumn="0" w:lastRowFirstColumn="0" w:lastRowLastColumn="0"/>
            </w:pPr>
            <w:r w:rsidRPr="00A46014">
              <w:t>Communicatie</w:t>
            </w:r>
          </w:p>
        </w:tc>
        <w:tc>
          <w:tcPr>
            <w:tcW w:w="5569" w:type="dxa"/>
            <w:vAlign w:val="center"/>
          </w:tcPr>
          <w:p w14:paraId="646FB6DF" w14:textId="7B8CE603" w:rsidR="009549A2" w:rsidRPr="00A46014" w:rsidRDefault="009D47DD" w:rsidP="00160DAB">
            <w:pPr>
              <w:cnfStyle w:val="100000000000" w:firstRow="1" w:lastRow="0" w:firstColumn="0" w:lastColumn="0" w:oddVBand="0" w:evenVBand="0" w:oddHBand="0" w:evenHBand="0" w:firstRowFirstColumn="0" w:firstRowLastColumn="0" w:lastRowFirstColumn="0" w:lastRowLastColumn="0"/>
            </w:pPr>
            <w:r w:rsidRPr="00A46014">
              <w:t>Maatregelen</w:t>
            </w:r>
          </w:p>
        </w:tc>
      </w:tr>
      <w:tr w:rsidR="00C0301F" w14:paraId="26CBA2E4" w14:textId="77777777" w:rsidTr="002D4D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6" w:type="dxa"/>
          </w:tcPr>
          <w:p w14:paraId="7281A931" w14:textId="46DBA7F0" w:rsidR="00C0301F" w:rsidRPr="00160DAB" w:rsidRDefault="00C0301F" w:rsidP="00160DAB">
            <w:pPr>
              <w:rPr>
                <w:sz w:val="26"/>
                <w:szCs w:val="26"/>
              </w:rPr>
            </w:pPr>
            <w:bookmarkStart w:id="8" w:name="_Toc40814792"/>
            <w:bookmarkStart w:id="9" w:name="_Toc40873480"/>
            <w:r w:rsidRPr="00160DAB">
              <w:rPr>
                <w:sz w:val="26"/>
                <w:szCs w:val="26"/>
              </w:rPr>
              <w:t>Kerkdienst met sacramenten / geloofsbelijdenis / huwelijksinzegening</w:t>
            </w:r>
            <w:bookmarkEnd w:id="8"/>
            <w:bookmarkEnd w:id="9"/>
          </w:p>
        </w:tc>
        <w:tc>
          <w:tcPr>
            <w:tcW w:w="2310" w:type="dxa"/>
          </w:tcPr>
          <w:p w14:paraId="18D4CA4C"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Een kerkelijke samenkomst waarbij de gemeente samenkomt in de kerkzaal. Tevens vindt een bijzondere liturgische handeling plaats.</w:t>
            </w:r>
          </w:p>
          <w:p w14:paraId="558E85BB"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2B816765"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rsidRPr="00810693">
              <w:t>De Heilige Doop wordt bediend, het Heilig Avondmaal wordt bediend, belijdenis van het geloof wordt afgelegd, of een huwelijk wordt ingezegend.</w:t>
            </w:r>
          </w:p>
          <w:p w14:paraId="2486F308" w14:textId="77777777" w:rsidR="00F9456B" w:rsidRDefault="00F9456B" w:rsidP="00C0301F">
            <w:pPr>
              <w:cnfStyle w:val="000000100000" w:firstRow="0" w:lastRow="0" w:firstColumn="0" w:lastColumn="0" w:oddVBand="0" w:evenVBand="0" w:oddHBand="1" w:evenHBand="0" w:firstRowFirstColumn="0" w:firstRowLastColumn="0" w:lastRowFirstColumn="0" w:lastRowLastColumn="0"/>
            </w:pPr>
          </w:p>
          <w:p w14:paraId="1DE6C069" w14:textId="77777777" w:rsidR="00F9456B" w:rsidRPr="00D41405" w:rsidRDefault="00F9456B" w:rsidP="00F9456B">
            <w:pPr>
              <w:cnfStyle w:val="000000100000" w:firstRow="0" w:lastRow="0" w:firstColumn="0" w:lastColumn="0" w:oddVBand="0" w:evenVBand="0" w:oddHBand="1" w:evenHBand="0" w:firstRowFirstColumn="0" w:firstRowLastColumn="0" w:lastRowFirstColumn="0" w:lastRowLastColumn="0"/>
              <w:rPr>
                <w:b/>
                <w:bCs/>
              </w:rPr>
            </w:pPr>
            <w:r w:rsidRPr="00D41405">
              <w:rPr>
                <w:b/>
                <w:bCs/>
              </w:rPr>
              <w:t>Noodzakelijk aanwezig</w:t>
            </w:r>
            <w:r>
              <w:rPr>
                <w:b/>
                <w:bCs/>
              </w:rPr>
              <w:t>e personen</w:t>
            </w:r>
            <w:r w:rsidRPr="00D41405">
              <w:rPr>
                <w:b/>
                <w:bCs/>
              </w:rPr>
              <w:t>:</w:t>
            </w:r>
          </w:p>
          <w:p w14:paraId="22093D17" w14:textId="2DACD89F"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Predikant / voorganger</w:t>
            </w:r>
          </w:p>
          <w:p w14:paraId="45C55711" w14:textId="55C92E7C"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Ouderling  </w:t>
            </w:r>
          </w:p>
          <w:p w14:paraId="3EAA0B81" w14:textId="77777777"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Diaken </w:t>
            </w:r>
          </w:p>
          <w:p w14:paraId="1C883606" w14:textId="77777777"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Kerkvoogd </w:t>
            </w:r>
          </w:p>
          <w:p w14:paraId="308D35B5" w14:textId="77777777"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Organist </w:t>
            </w:r>
          </w:p>
          <w:p w14:paraId="34523D11" w14:textId="77777777"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Koster </w:t>
            </w:r>
          </w:p>
          <w:p w14:paraId="2E06B19D" w14:textId="77777777" w:rsidR="00F9456B"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 xml:space="preserve">Technisch medewerker </w:t>
            </w:r>
          </w:p>
          <w:p w14:paraId="7344A4A6" w14:textId="32637EDD" w:rsidR="00F9456B" w:rsidRPr="00810693" w:rsidRDefault="00F9456B" w:rsidP="00F9456B">
            <w:pPr>
              <w:pStyle w:val="Lijstalinea"/>
              <w:numPr>
                <w:ilvl w:val="0"/>
                <w:numId w:val="20"/>
              </w:numPr>
              <w:ind w:left="343" w:hanging="283"/>
              <w:cnfStyle w:val="000000100000" w:firstRow="0" w:lastRow="0" w:firstColumn="0" w:lastColumn="0" w:oddVBand="0" w:evenVBand="0" w:oddHBand="1" w:evenHBand="0" w:firstRowFirstColumn="0" w:firstRowLastColumn="0" w:lastRowFirstColumn="0" w:lastRowLastColumn="0"/>
            </w:pPr>
            <w:r>
              <w:t>BHV-er</w:t>
            </w:r>
          </w:p>
        </w:tc>
        <w:tc>
          <w:tcPr>
            <w:tcW w:w="2504" w:type="dxa"/>
          </w:tcPr>
          <w:p w14:paraId="2A52F9C7" w14:textId="2E00381C" w:rsidR="00C0301F" w:rsidRDefault="00C0301F" w:rsidP="00C0301F">
            <w:pPr>
              <w:cnfStyle w:val="000000100000" w:firstRow="0" w:lastRow="0" w:firstColumn="0" w:lastColumn="0" w:oddVBand="0" w:evenVBand="0" w:oddHBand="1" w:evenHBand="0" w:firstRowFirstColumn="0" w:firstRowLastColumn="0" w:lastRowFirstColumn="0" w:lastRowLastColumn="0"/>
            </w:pPr>
            <w:r>
              <w:t>De kerkenraad zorgt voor een uitgekristalliseerd uitnodigingsbeleid voor elke kerkdienst.</w:t>
            </w:r>
          </w:p>
          <w:p w14:paraId="0FE48BC1"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2B6D6B38" w14:textId="4547FF3D" w:rsidR="00C0301F" w:rsidRDefault="00C0301F" w:rsidP="00C0301F">
            <w:pPr>
              <w:cnfStyle w:val="000000100000" w:firstRow="0" w:lastRow="0" w:firstColumn="0" w:lastColumn="0" w:oddVBand="0" w:evenVBand="0" w:oddHBand="1" w:evenHBand="0" w:firstRowFirstColumn="0" w:firstRowLastColumn="0" w:lastRowFirstColumn="0" w:lastRowLastColumn="0"/>
            </w:pPr>
            <w:r>
              <w:t xml:space="preserve">Zie hiervoor verder de communicatie voor gewone kerkdiensten zoals vermeld op pagina </w:t>
            </w:r>
            <w:r w:rsidR="00B1343D">
              <w:t xml:space="preserve">6, </w:t>
            </w:r>
            <w:r w:rsidR="00F9456B">
              <w:t>7</w:t>
            </w:r>
            <w:r>
              <w:t xml:space="preserve"> en </w:t>
            </w:r>
            <w:r w:rsidR="00F9456B">
              <w:t>8</w:t>
            </w:r>
            <w:r>
              <w:t>.</w:t>
            </w:r>
          </w:p>
        </w:tc>
        <w:tc>
          <w:tcPr>
            <w:tcW w:w="5569" w:type="dxa"/>
          </w:tcPr>
          <w:p w14:paraId="0CF4D2AF" w14:textId="1EA25D32"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 xml:space="preserve">Alle maatregelen met betrekking tot een gewone kerkdienst als beschreven op pagina </w:t>
            </w:r>
            <w:r w:rsidR="008A15FA">
              <w:t>6</w:t>
            </w:r>
            <w:r w:rsidR="007C3BC6">
              <w:t xml:space="preserve">, </w:t>
            </w:r>
            <w:r w:rsidR="008A15FA">
              <w:t>7</w:t>
            </w:r>
            <w:r>
              <w:t xml:space="preserve"> en </w:t>
            </w:r>
            <w:r w:rsidR="008A15FA">
              <w:t>8</w:t>
            </w:r>
            <w:r>
              <w:t xml:space="preserve"> zijn van toepassing.</w:t>
            </w:r>
          </w:p>
          <w:p w14:paraId="21F35DDC" w14:textId="1E7644C3"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 xml:space="preserve">De predikant en de betrokkenen dienen de hygiëne maatregelen als beschreven onder ‘algemeen’ toe te passen. </w:t>
            </w:r>
          </w:p>
          <w:p w14:paraId="1D170872" w14:textId="77777777" w:rsidR="00C0301F" w:rsidRDefault="00C0301F" w:rsidP="00C0301F">
            <w:pPr>
              <w:pStyle w:val="Lijstalinea"/>
              <w:ind w:left="170"/>
              <w:cnfStyle w:val="000000100000" w:firstRow="0" w:lastRow="0" w:firstColumn="0" w:lastColumn="0" w:oddVBand="0" w:evenVBand="0" w:oddHBand="1" w:evenHBand="0" w:firstRowFirstColumn="0" w:firstRowLastColumn="0" w:lastRowFirstColumn="0" w:lastRowLastColumn="0"/>
            </w:pPr>
          </w:p>
          <w:p w14:paraId="545220CF" w14:textId="5AB82EEF" w:rsidR="00C0301F" w:rsidRPr="0081764D" w:rsidRDefault="00C0301F" w:rsidP="00C0301F">
            <w:pPr>
              <w:cnfStyle w:val="000000100000" w:firstRow="0" w:lastRow="0" w:firstColumn="0" w:lastColumn="0" w:oddVBand="0" w:evenVBand="0" w:oddHBand="1" w:evenHBand="0" w:firstRowFirstColumn="0" w:firstRowLastColumn="0" w:lastRowFirstColumn="0" w:lastRowLastColumn="0"/>
              <w:rPr>
                <w:b/>
                <w:bCs/>
              </w:rPr>
            </w:pPr>
            <w:r w:rsidRPr="0081764D">
              <w:rPr>
                <w:b/>
                <w:bCs/>
              </w:rPr>
              <w:t>Doopdienst</w:t>
            </w:r>
          </w:p>
          <w:p w14:paraId="31DEC1DA" w14:textId="49BFA82E"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De predikant en doopouders vergewissen zichzelf er met nadruk van dat er geen gezondheidsklachten zijn die op corona zouden kunnen wijzen en bevestigen dat aan elkaar.</w:t>
            </w:r>
          </w:p>
          <w:p w14:paraId="4DC288B6" w14:textId="2C1B642C"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 xml:space="preserve">Het wel of niet binnenbrengen van de dopeling door derden, vindt plaats in afstemming met de doopouders. </w:t>
            </w:r>
          </w:p>
          <w:p w14:paraId="08407970" w14:textId="37262768"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De predikant desinfecteert zijn handen direct voorafgaande aan de doophandeling.</w:t>
            </w:r>
          </w:p>
          <w:p w14:paraId="509EEDFD" w14:textId="2A2BE510"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Het doopwater dient niet terug te vloeien in het doopvont om onderlinge besmetting bij meerdere dopelingen te voorkomen.</w:t>
            </w:r>
          </w:p>
          <w:p w14:paraId="70FF4FC1" w14:textId="511B0C1E"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1C93345D" w14:textId="0675B319"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Heilig Avondmaal</w:t>
            </w:r>
          </w:p>
          <w:p w14:paraId="2ACF7823" w14:textId="68A45C0E" w:rsidR="00433D1E" w:rsidRPr="00A02556" w:rsidRDefault="00421C33" w:rsidP="00C0301F">
            <w:pPr>
              <w:cnfStyle w:val="000000100000" w:firstRow="0" w:lastRow="0" w:firstColumn="0" w:lastColumn="0" w:oddVBand="0" w:evenVBand="0" w:oddHBand="1" w:evenHBand="0" w:firstRowFirstColumn="0" w:firstRowLastColumn="0" w:lastRowFirstColumn="0" w:lastRowLastColumn="0"/>
            </w:pPr>
            <w:r w:rsidRPr="00A02556">
              <w:t xml:space="preserve">Mocht een kerkenraad </w:t>
            </w:r>
            <w:r w:rsidR="000758EC" w:rsidRPr="00A02556">
              <w:t xml:space="preserve">in afwijking van het advies </w:t>
            </w:r>
            <w:r w:rsidR="009667FC">
              <w:t xml:space="preserve">om dit sacrament uit te stellen </w:t>
            </w:r>
            <w:r w:rsidR="000758EC" w:rsidRPr="00A02556">
              <w:t>toch willen overgaan tot de bediening van het Heilig Avondmaal</w:t>
            </w:r>
            <w:r w:rsidR="00D97B1B" w:rsidRPr="00A02556">
              <w:t xml:space="preserve"> dan dienen hierbij de </w:t>
            </w:r>
            <w:r w:rsidR="00A67A72">
              <w:t xml:space="preserve">volgende </w:t>
            </w:r>
            <w:r w:rsidR="00D97B1B" w:rsidRPr="00A02556">
              <w:t>richtlijnen in acht te worden genomen</w:t>
            </w:r>
            <w:r w:rsidR="00A67A72">
              <w:t>:</w:t>
            </w:r>
          </w:p>
          <w:p w14:paraId="37710854" w14:textId="2079EFF7" w:rsidR="00C0301F" w:rsidRDefault="00F329F3"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 xml:space="preserve">Er kan niet gedronken worden uit dezelfde drinkbeker. </w:t>
            </w:r>
            <w:r w:rsidR="00C0301F">
              <w:t xml:space="preserve">Dit betekent dat door elke deelnemer van het Heilig Avondmaal een apart bekertje gebruikt </w:t>
            </w:r>
            <w:r w:rsidR="00090AD7">
              <w:t xml:space="preserve">zal </w:t>
            </w:r>
            <w:r w:rsidR="00C0301F">
              <w:t>moet</w:t>
            </w:r>
            <w:r w:rsidR="00090AD7">
              <w:t>en</w:t>
            </w:r>
            <w:r w:rsidR="00C0301F">
              <w:t xml:space="preserve"> worden.</w:t>
            </w:r>
          </w:p>
          <w:p w14:paraId="0939C625" w14:textId="33F1F756"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Geadviseerd wordt dat de deelnemers van het Heilig Avondmaal zelf het brood afnemen van de schaal die door één persoon (bijvoorbeeld de predikant) wordt aangereikt.</w:t>
            </w:r>
          </w:p>
          <w:p w14:paraId="15ACADC6" w14:textId="0C602CA4"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 xml:space="preserve">De predikant desinfecteert zijn handen direct voorafgaande </w:t>
            </w:r>
            <w:r>
              <w:lastRenderedPageBreak/>
              <w:t>en direct aansluitend aan de bediening van het Heilig Avondmaal.</w:t>
            </w:r>
          </w:p>
          <w:p w14:paraId="45C2C2B7"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p>
          <w:p w14:paraId="12B3EA85" w14:textId="08732E45" w:rsidR="00C0301F" w:rsidRPr="0081764D"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Belijdenisdienst</w:t>
            </w:r>
          </w:p>
          <w:p w14:paraId="1B38BC72" w14:textId="644ED59D" w:rsidR="00C0301F" w:rsidRDefault="00C0301F" w:rsidP="00C0301F">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Hierbij zijn geen bijzondere maatregelen van toepassing dan de algemene maatregelen als benoemd in dit protocol.</w:t>
            </w:r>
          </w:p>
          <w:p w14:paraId="685B54CE" w14:textId="77777777" w:rsidR="00C0301F" w:rsidRPr="007B6D04" w:rsidRDefault="00C0301F" w:rsidP="00C0301F">
            <w:pPr>
              <w:cnfStyle w:val="000000100000" w:firstRow="0" w:lastRow="0" w:firstColumn="0" w:lastColumn="0" w:oddVBand="0" w:evenVBand="0" w:oddHBand="1" w:evenHBand="0" w:firstRowFirstColumn="0" w:firstRowLastColumn="0" w:lastRowFirstColumn="0" w:lastRowLastColumn="0"/>
            </w:pPr>
          </w:p>
          <w:p w14:paraId="48F6F1BC" w14:textId="213A8968" w:rsidR="00C0301F" w:rsidRPr="0081764D" w:rsidRDefault="00C0301F" w:rsidP="00C0301F">
            <w:pPr>
              <w:cnfStyle w:val="000000100000" w:firstRow="0" w:lastRow="0" w:firstColumn="0" w:lastColumn="0" w:oddVBand="0" w:evenVBand="0" w:oddHBand="1" w:evenHBand="0" w:firstRowFirstColumn="0" w:firstRowLastColumn="0" w:lastRowFirstColumn="0" w:lastRowLastColumn="0"/>
              <w:rPr>
                <w:b/>
                <w:bCs/>
              </w:rPr>
            </w:pPr>
            <w:r w:rsidRPr="0081764D">
              <w:rPr>
                <w:b/>
                <w:bCs/>
              </w:rPr>
              <w:t>Huwelijksdienst</w:t>
            </w:r>
          </w:p>
          <w:p w14:paraId="4AAE965F" w14:textId="078C0E15" w:rsidR="00C75D60" w:rsidRPr="0081764D" w:rsidRDefault="00C0301F" w:rsidP="00C75D60">
            <w:pPr>
              <w:pStyle w:val="Lijstalinea"/>
              <w:numPr>
                <w:ilvl w:val="0"/>
                <w:numId w:val="11"/>
              </w:numPr>
              <w:ind w:left="170" w:hanging="170"/>
              <w:cnfStyle w:val="000000100000" w:firstRow="0" w:lastRow="0" w:firstColumn="0" w:lastColumn="0" w:oddVBand="0" w:evenVBand="0" w:oddHBand="1" w:evenHBand="0" w:firstRowFirstColumn="0" w:firstRowLastColumn="0" w:lastRowFirstColumn="0" w:lastRowLastColumn="0"/>
            </w:pPr>
            <w:r>
              <w:t>De predikant desinfecteert zijn handen direct voorafgaande en direct aansluitend aan het moment van de handoplegging bij een bruidspaar. Eventueel kan hij ter bescherming van zichzelf gebruik maken van handschoenen.</w:t>
            </w:r>
          </w:p>
        </w:tc>
      </w:tr>
    </w:tbl>
    <w:p w14:paraId="5114F818" w14:textId="41DD2CA0" w:rsidR="00131AE2" w:rsidRDefault="00131AE2"/>
    <w:p w14:paraId="5D05CC4B" w14:textId="77777777" w:rsidR="00131AE2" w:rsidRDefault="00131AE2">
      <w:r>
        <w:br w:type="page"/>
      </w:r>
    </w:p>
    <w:tbl>
      <w:tblPr>
        <w:tblStyle w:val="Onopgemaaktetabel11"/>
        <w:tblW w:w="13608" w:type="dxa"/>
        <w:jc w:val="center"/>
        <w:tblLayout w:type="fixed"/>
        <w:tblLook w:val="04A0" w:firstRow="1" w:lastRow="0" w:firstColumn="1" w:lastColumn="0" w:noHBand="0" w:noVBand="1"/>
      </w:tblPr>
      <w:tblGrid>
        <w:gridCol w:w="2494"/>
        <w:gridCol w:w="2473"/>
        <w:gridCol w:w="2680"/>
        <w:gridCol w:w="5899"/>
        <w:gridCol w:w="62"/>
      </w:tblGrid>
      <w:tr w:rsidR="00C0301F" w14:paraId="0D30B263" w14:textId="77777777" w:rsidTr="002D4D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531D345C" w14:textId="384A0CE1" w:rsidR="00C0301F" w:rsidRPr="00160DAB" w:rsidRDefault="00C0301F" w:rsidP="00C0301F">
            <w:r w:rsidRPr="00160DAB">
              <w:lastRenderedPageBreak/>
              <w:t>Activiteit</w:t>
            </w:r>
          </w:p>
        </w:tc>
        <w:tc>
          <w:tcPr>
            <w:tcW w:w="2310" w:type="dxa"/>
          </w:tcPr>
          <w:p w14:paraId="226E9A25" w14:textId="281D4CE4" w:rsidR="00C0301F" w:rsidRPr="00160DAB" w:rsidRDefault="00C0301F" w:rsidP="00C0301F">
            <w:pPr>
              <w:cnfStyle w:val="100000000000" w:firstRow="1" w:lastRow="0" w:firstColumn="0" w:lastColumn="0" w:oddVBand="0" w:evenVBand="0" w:oddHBand="0" w:evenHBand="0" w:firstRowFirstColumn="0" w:firstRowLastColumn="0" w:lastRowFirstColumn="0" w:lastRowLastColumn="0"/>
            </w:pPr>
            <w:r w:rsidRPr="00160DAB">
              <w:t>Situatie</w:t>
            </w:r>
          </w:p>
        </w:tc>
        <w:tc>
          <w:tcPr>
            <w:tcW w:w="2504" w:type="dxa"/>
          </w:tcPr>
          <w:p w14:paraId="081C466D" w14:textId="071B8A6B" w:rsidR="00C0301F" w:rsidRPr="00160DAB" w:rsidRDefault="00C0301F" w:rsidP="00C0301F">
            <w:pPr>
              <w:cnfStyle w:val="100000000000" w:firstRow="1" w:lastRow="0" w:firstColumn="0" w:lastColumn="0" w:oddVBand="0" w:evenVBand="0" w:oddHBand="0" w:evenHBand="0" w:firstRowFirstColumn="0" w:firstRowLastColumn="0" w:lastRowFirstColumn="0" w:lastRowLastColumn="0"/>
            </w:pPr>
            <w:r w:rsidRPr="00160DAB">
              <w:t>Communicatie</w:t>
            </w:r>
          </w:p>
        </w:tc>
        <w:tc>
          <w:tcPr>
            <w:tcW w:w="5569" w:type="dxa"/>
            <w:gridSpan w:val="2"/>
          </w:tcPr>
          <w:p w14:paraId="3B5A2B02" w14:textId="1708189D" w:rsidR="00C0301F" w:rsidRPr="00160DAB" w:rsidRDefault="00C0301F" w:rsidP="00C0301F">
            <w:pPr>
              <w:cnfStyle w:val="100000000000" w:firstRow="1" w:lastRow="0" w:firstColumn="0" w:lastColumn="0" w:oddVBand="0" w:evenVBand="0" w:oddHBand="0" w:evenHBand="0" w:firstRowFirstColumn="0" w:firstRowLastColumn="0" w:lastRowFirstColumn="0" w:lastRowLastColumn="0"/>
            </w:pPr>
            <w:r w:rsidRPr="00160DAB">
              <w:t>Maatregelen</w:t>
            </w:r>
          </w:p>
        </w:tc>
      </w:tr>
      <w:tr w:rsidR="003868A5" w14:paraId="402BB2CA" w14:textId="77777777" w:rsidTr="002D4D6B">
        <w:trPr>
          <w:gridAfter w:val="1"/>
          <w:cnfStyle w:val="000000100000" w:firstRow="0" w:lastRow="0" w:firstColumn="0" w:lastColumn="0" w:oddVBand="0" w:evenVBand="0" w:oddHBand="1" w:evenHBand="0" w:firstRowFirstColumn="0" w:firstRowLastColumn="0" w:lastRowFirstColumn="0" w:lastRowLastColumn="0"/>
          <w:wAfter w:w="58" w:type="dxa"/>
          <w:jc w:val="center"/>
        </w:trPr>
        <w:tc>
          <w:tcPr>
            <w:cnfStyle w:val="001000000000" w:firstRow="0" w:lastRow="0" w:firstColumn="1" w:lastColumn="0" w:oddVBand="0" w:evenVBand="0" w:oddHBand="0" w:evenHBand="0" w:firstRowFirstColumn="0" w:firstRowLastColumn="0" w:lastRowFirstColumn="0" w:lastRowLastColumn="0"/>
            <w:tcW w:w="2329" w:type="dxa"/>
          </w:tcPr>
          <w:p w14:paraId="31B0FC04" w14:textId="0A1CC2E5" w:rsidR="00C0301F" w:rsidRDefault="00C0301F" w:rsidP="00C0301F">
            <w:bookmarkStart w:id="10" w:name="_Toc40814793"/>
            <w:bookmarkStart w:id="11" w:name="_Toc40873481"/>
            <w:r w:rsidRPr="00160DAB">
              <w:rPr>
                <w:sz w:val="26"/>
                <w:szCs w:val="26"/>
              </w:rPr>
              <w:t>Vergaderingen</w:t>
            </w:r>
            <w:bookmarkEnd w:id="10"/>
            <w:bookmarkEnd w:id="11"/>
            <w:r w:rsidRPr="00BD660D">
              <w:rPr>
                <w:rStyle w:val="Kop2Char"/>
              </w:rPr>
              <w:t xml:space="preserve"> </w:t>
            </w:r>
            <w:r>
              <w:t>(geldt tot 1 juni, daarna zie pag. 1</w:t>
            </w:r>
            <w:r w:rsidR="00A8606D">
              <w:t>2</w:t>
            </w:r>
            <w:r>
              <w:t xml:space="preserve"> ‘bijeenkomsten’). </w:t>
            </w:r>
            <w:r>
              <w:br/>
            </w:r>
            <w:r>
              <w:rPr>
                <w:b w:val="0"/>
                <w:bCs w:val="0"/>
              </w:rPr>
              <w:t>die nodig zijn</w:t>
            </w:r>
            <w:r w:rsidRPr="008C2DCF">
              <w:rPr>
                <w:b w:val="0"/>
                <w:bCs w:val="0"/>
              </w:rPr>
              <w:t xml:space="preserve"> voor de continuering van de dagelijkse werkzaamheden </w:t>
            </w:r>
            <w:r>
              <w:rPr>
                <w:b w:val="0"/>
                <w:bCs w:val="0"/>
              </w:rPr>
              <w:t>i</w:t>
            </w:r>
            <w:r w:rsidRPr="008C2DCF">
              <w:rPr>
                <w:b w:val="0"/>
                <w:bCs w:val="0"/>
              </w:rPr>
              <w:t xml:space="preserve">n </w:t>
            </w:r>
            <w:r>
              <w:rPr>
                <w:b w:val="0"/>
                <w:bCs w:val="0"/>
              </w:rPr>
              <w:t>de kerkelijke gemeente (zie bepalingen in richtlijn RIVM)</w:t>
            </w:r>
            <w:r w:rsidRPr="008C2DCF">
              <w:rPr>
                <w:b w:val="0"/>
                <w:bCs w:val="0"/>
              </w:rPr>
              <w:t>.</w:t>
            </w:r>
          </w:p>
        </w:tc>
        <w:tc>
          <w:tcPr>
            <w:tcW w:w="2310" w:type="dxa"/>
          </w:tcPr>
          <w:p w14:paraId="325A9792"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In beginsel vinden vergaderingen digitaal plaats.</w:t>
            </w:r>
          </w:p>
          <w:p w14:paraId="58757BBA"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6DC0F4BA" w14:textId="2E18778C" w:rsidR="00C0301F" w:rsidRDefault="00C0301F" w:rsidP="00C0301F">
            <w:pPr>
              <w:cnfStyle w:val="000000100000" w:firstRow="0" w:lastRow="0" w:firstColumn="0" w:lastColumn="0" w:oddVBand="0" w:evenVBand="0" w:oddHBand="1" w:evenHBand="0" w:firstRowFirstColumn="0" w:firstRowLastColumn="0" w:lastRowFirstColumn="0" w:lastRowLastColumn="0"/>
            </w:pPr>
            <w:r>
              <w:t>Indien de dagelijkse voortgang van het gemeenteleven een fysieke vergadering noodzakelijk maakt, kunnen (kleine) fysieke vergaderingen plaatsvinden, waarbij dit protocol van toepassing is.</w:t>
            </w:r>
          </w:p>
        </w:tc>
        <w:tc>
          <w:tcPr>
            <w:tcW w:w="2504" w:type="dxa"/>
          </w:tcPr>
          <w:p w14:paraId="094FED59"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Het college van kerkvoogden</w:t>
            </w:r>
            <w:r w:rsidRPr="006246EF">
              <w:t xml:space="preserve"> </w:t>
            </w:r>
            <w:r>
              <w:t>is in overleg met d</w:t>
            </w:r>
            <w:r w:rsidRPr="006246EF">
              <w:t>e kerkenraad</w:t>
            </w:r>
            <w:r>
              <w:t xml:space="preserve"> </w:t>
            </w:r>
            <w:r w:rsidRPr="006246EF">
              <w:t>verantwoordelijk voor het vaststellen van beleid en maatregelen.</w:t>
            </w:r>
          </w:p>
          <w:p w14:paraId="7D3BABDA"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secretaris van de vergadering zorgt dat elke deelnemer op de hoogte is van het beleid en de maatregelen als vastgesteld door het college van kerkvoogden en de kerkenraad.</w:t>
            </w:r>
          </w:p>
          <w:p w14:paraId="1E796428" w14:textId="208DDBF3"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voorzitter van de vergadering communiceert bij klachten over gedrag met de betrokken personen.</w:t>
            </w:r>
          </w:p>
        </w:tc>
        <w:tc>
          <w:tcPr>
            <w:tcW w:w="5511" w:type="dxa"/>
          </w:tcPr>
          <w:p w14:paraId="759FF5B7" w14:textId="7E8E6C73"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Voor de bepaling van de noodzaak van de vergaderingen, zie ook de noodmaatregelen op basis van artikel XXX van de kerkorde als bepaald door het breed moderamen op 26 maart jl. (</w:t>
            </w:r>
            <w:hyperlink r:id="rId22" w:history="1">
              <w:r w:rsidRPr="007C3150">
                <w:rPr>
                  <w:rStyle w:val="Hyperlink"/>
                </w:rPr>
                <w:t>www.hhk.nl/kerkorde</w:t>
              </w:r>
            </w:hyperlink>
            <w:r>
              <w:t>).</w:t>
            </w:r>
          </w:p>
          <w:p w14:paraId="14A26E96"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367922C5" w14:textId="1EB6A1B0" w:rsidR="00C0301F" w:rsidRDefault="00C0301F" w:rsidP="00C0301F">
            <w:pPr>
              <w:cnfStyle w:val="000000100000" w:firstRow="0" w:lastRow="0" w:firstColumn="0" w:lastColumn="0" w:oddVBand="0" w:evenVBand="0" w:oddHBand="1" w:evenHBand="0" w:firstRowFirstColumn="0" w:firstRowLastColumn="0" w:lastRowFirstColumn="0" w:lastRowLastColumn="0"/>
            </w:pPr>
            <w:r>
              <w:t>Maak</w:t>
            </w:r>
            <w:r w:rsidR="00AC6773">
              <w:t xml:space="preserve"> </w:t>
            </w:r>
            <w:r>
              <w:t>voor elke vergadering de volgende afwegingen:</w:t>
            </w:r>
          </w:p>
          <w:p w14:paraId="6037B4D5"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1: Stel vast dat de vergadering niet uitgesteld kan worden.</w:t>
            </w:r>
          </w:p>
          <w:p w14:paraId="54214457"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2: Stel vast dat online vergaderen niet mogelijk is.</w:t>
            </w:r>
          </w:p>
          <w:p w14:paraId="1B47AC34"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3: Stel vast dat fysiek vergaderen noodzakelijk is.</w:t>
            </w:r>
          </w:p>
          <w:p w14:paraId="27A5FE44"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4: Stel vast dat fysiek samenkomen, met inachtneming van alle maatregelen, mogelijk is.</w:t>
            </w:r>
          </w:p>
          <w:p w14:paraId="26183319"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En maak deze afwegingen bij iedere vergadering.</w:t>
            </w:r>
          </w:p>
          <w:p w14:paraId="096D08FF"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p>
          <w:p w14:paraId="36FED9FB"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Gebruik vergaderzaal</w:t>
            </w:r>
          </w:p>
          <w:p w14:paraId="6AD6035F" w14:textId="77777777"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 xml:space="preserve">De zaal wordt zo ingedeeld dat deelnemers op ten minste 1,5 meter afstand van elkaar plaats kunnen nemen. </w:t>
            </w:r>
          </w:p>
          <w:p w14:paraId="60308358" w14:textId="2BD022DB"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Er worden geen consumpties gedeeld.</w:t>
            </w:r>
          </w:p>
        </w:tc>
      </w:tr>
    </w:tbl>
    <w:p w14:paraId="06520776" w14:textId="441AB3DE" w:rsidR="00131AE2" w:rsidRDefault="00131AE2"/>
    <w:p w14:paraId="4F731574" w14:textId="77777777" w:rsidR="00131AE2" w:rsidRDefault="00131AE2">
      <w:r>
        <w:br w:type="page"/>
      </w:r>
    </w:p>
    <w:tbl>
      <w:tblPr>
        <w:tblStyle w:val="Onopgemaaktetabel11"/>
        <w:tblW w:w="13608" w:type="dxa"/>
        <w:jc w:val="center"/>
        <w:tblLayout w:type="fixed"/>
        <w:tblLook w:val="04A0" w:firstRow="1" w:lastRow="0" w:firstColumn="1" w:lastColumn="0" w:noHBand="0" w:noVBand="1"/>
      </w:tblPr>
      <w:tblGrid>
        <w:gridCol w:w="2505"/>
        <w:gridCol w:w="2484"/>
        <w:gridCol w:w="2693"/>
        <w:gridCol w:w="5926"/>
      </w:tblGrid>
      <w:tr w:rsidR="00C0301F" w14:paraId="5828D9B6" w14:textId="77777777" w:rsidTr="00346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45DF847D" w14:textId="68319FBF" w:rsidR="00C0301F" w:rsidRPr="00546463" w:rsidRDefault="00C0301F" w:rsidP="00C0301F">
            <w:r w:rsidRPr="00546463">
              <w:lastRenderedPageBreak/>
              <w:t>Activiteit</w:t>
            </w:r>
          </w:p>
        </w:tc>
        <w:tc>
          <w:tcPr>
            <w:tcW w:w="2310" w:type="dxa"/>
          </w:tcPr>
          <w:p w14:paraId="2AEA8C3F" w14:textId="52CA5A32" w:rsidR="00C0301F" w:rsidRPr="00546463" w:rsidRDefault="00C0301F" w:rsidP="00C0301F">
            <w:pPr>
              <w:cnfStyle w:val="100000000000" w:firstRow="1" w:lastRow="0" w:firstColumn="0" w:lastColumn="0" w:oddVBand="0" w:evenVBand="0" w:oddHBand="0" w:evenHBand="0" w:firstRowFirstColumn="0" w:firstRowLastColumn="0" w:lastRowFirstColumn="0" w:lastRowLastColumn="0"/>
            </w:pPr>
            <w:r w:rsidRPr="00546463">
              <w:t>Situatie</w:t>
            </w:r>
          </w:p>
        </w:tc>
        <w:tc>
          <w:tcPr>
            <w:tcW w:w="2504" w:type="dxa"/>
          </w:tcPr>
          <w:p w14:paraId="031328C1" w14:textId="2830E0B5" w:rsidR="00C0301F" w:rsidRPr="00546463" w:rsidRDefault="00C0301F" w:rsidP="00C0301F">
            <w:pPr>
              <w:cnfStyle w:val="100000000000" w:firstRow="1" w:lastRow="0" w:firstColumn="0" w:lastColumn="0" w:oddVBand="0" w:evenVBand="0" w:oddHBand="0" w:evenHBand="0" w:firstRowFirstColumn="0" w:firstRowLastColumn="0" w:lastRowFirstColumn="0" w:lastRowLastColumn="0"/>
            </w:pPr>
            <w:r w:rsidRPr="00546463">
              <w:t>Communicatie</w:t>
            </w:r>
          </w:p>
        </w:tc>
        <w:tc>
          <w:tcPr>
            <w:tcW w:w="5511" w:type="dxa"/>
          </w:tcPr>
          <w:p w14:paraId="0BA871F7" w14:textId="763909D6" w:rsidR="00C0301F" w:rsidRPr="00546463" w:rsidRDefault="00C0301F" w:rsidP="00C0301F">
            <w:pPr>
              <w:cnfStyle w:val="100000000000" w:firstRow="1" w:lastRow="0" w:firstColumn="0" w:lastColumn="0" w:oddVBand="0" w:evenVBand="0" w:oddHBand="0" w:evenHBand="0" w:firstRowFirstColumn="0" w:firstRowLastColumn="0" w:lastRowFirstColumn="0" w:lastRowLastColumn="0"/>
            </w:pPr>
            <w:r w:rsidRPr="00546463">
              <w:t>Maatregelen</w:t>
            </w:r>
          </w:p>
        </w:tc>
      </w:tr>
      <w:tr w:rsidR="003868A5" w14:paraId="01D7A25F" w14:textId="77777777" w:rsidTr="00346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7C82958B" w14:textId="5096D020" w:rsidR="00C0301F" w:rsidRPr="00295488" w:rsidRDefault="00C0301F" w:rsidP="00295488">
            <w:pPr>
              <w:rPr>
                <w:sz w:val="26"/>
                <w:szCs w:val="26"/>
              </w:rPr>
            </w:pPr>
            <w:bookmarkStart w:id="12" w:name="_Toc40814794"/>
            <w:bookmarkStart w:id="13" w:name="_Toc40873482"/>
            <w:r w:rsidRPr="00295488">
              <w:rPr>
                <w:sz w:val="26"/>
                <w:szCs w:val="26"/>
              </w:rPr>
              <w:t>Pastorale bezoeken</w:t>
            </w:r>
            <w:bookmarkEnd w:id="12"/>
            <w:bookmarkEnd w:id="13"/>
          </w:p>
        </w:tc>
        <w:tc>
          <w:tcPr>
            <w:tcW w:w="2310" w:type="dxa"/>
          </w:tcPr>
          <w:p w14:paraId="38B0012A" w14:textId="7AE71E0E" w:rsidR="00C0301F" w:rsidRDefault="00C0301F" w:rsidP="00C0301F">
            <w:pPr>
              <w:cnfStyle w:val="000000100000" w:firstRow="0" w:lastRow="0" w:firstColumn="0" w:lastColumn="0" w:oddVBand="0" w:evenVBand="0" w:oddHBand="1" w:evenHBand="0" w:firstRowFirstColumn="0" w:firstRowLastColumn="0" w:lastRowFirstColumn="0" w:lastRowLastColumn="0"/>
            </w:pPr>
            <w:r>
              <w:t>Bezoeken van een ambtsdrager of kerkelijk werker bij gemeenteleden thuis.</w:t>
            </w:r>
          </w:p>
        </w:tc>
        <w:tc>
          <w:tcPr>
            <w:tcW w:w="2504" w:type="dxa"/>
          </w:tcPr>
          <w:p w14:paraId="532971E9" w14:textId="087B2838" w:rsidR="00C0301F" w:rsidRDefault="00C0301F" w:rsidP="00C0301F">
            <w:pPr>
              <w:cnfStyle w:val="000000100000" w:firstRow="0" w:lastRow="0" w:firstColumn="0" w:lastColumn="0" w:oddVBand="0" w:evenVBand="0" w:oddHBand="1" w:evenHBand="0" w:firstRowFirstColumn="0" w:firstRowLastColumn="0" w:lastRowFirstColumn="0" w:lastRowLastColumn="0"/>
            </w:pPr>
            <w:r>
              <w:t>Degene die vanuit de kerk op bezoek gaat, bespreekt vooraf of gemeentelid bezoek wenst en daarmee instemt.</w:t>
            </w:r>
          </w:p>
        </w:tc>
        <w:tc>
          <w:tcPr>
            <w:tcW w:w="5511" w:type="dxa"/>
          </w:tcPr>
          <w:p w14:paraId="01A28E56" w14:textId="77777777" w:rsidR="00C0301F" w:rsidRDefault="00C0301F" w:rsidP="00C0301F">
            <w:pPr>
              <w:pStyle w:val="Lijstalinea"/>
              <w:numPr>
                <w:ilvl w:val="0"/>
                <w:numId w:val="4"/>
              </w:numPr>
              <w:ind w:left="172" w:hanging="217"/>
              <w:cnfStyle w:val="000000100000" w:firstRow="0" w:lastRow="0" w:firstColumn="0" w:lastColumn="0" w:oddVBand="0" w:evenVBand="0" w:oddHBand="1" w:evenHBand="0" w:firstRowFirstColumn="0" w:firstRowLastColumn="0" w:lastRowFirstColumn="0" w:lastRowLastColumn="0"/>
            </w:pPr>
            <w:r>
              <w:t xml:space="preserve">Er wordt anderhalve meter afstand gehouden. </w:t>
            </w:r>
          </w:p>
          <w:p w14:paraId="543B27B2" w14:textId="77777777" w:rsidR="00C0301F" w:rsidRDefault="00C0301F" w:rsidP="00C0301F">
            <w:pPr>
              <w:pStyle w:val="Lijstalinea"/>
              <w:numPr>
                <w:ilvl w:val="0"/>
                <w:numId w:val="4"/>
              </w:numPr>
              <w:ind w:left="172" w:hanging="217"/>
              <w:cnfStyle w:val="000000100000" w:firstRow="0" w:lastRow="0" w:firstColumn="0" w:lastColumn="0" w:oddVBand="0" w:evenVBand="0" w:oddHBand="1" w:evenHBand="0" w:firstRowFirstColumn="0" w:firstRowLastColumn="0" w:lastRowFirstColumn="0" w:lastRowLastColumn="0"/>
            </w:pPr>
            <w:r>
              <w:t xml:space="preserve">Er worden geen consumpties gebruikt. </w:t>
            </w:r>
          </w:p>
          <w:p w14:paraId="24EBF89D" w14:textId="77777777" w:rsidR="00F65488" w:rsidRDefault="00C0301F" w:rsidP="00C0301F">
            <w:pPr>
              <w:pStyle w:val="Lijstalinea"/>
              <w:numPr>
                <w:ilvl w:val="0"/>
                <w:numId w:val="4"/>
              </w:numPr>
              <w:ind w:left="172" w:hanging="217"/>
              <w:cnfStyle w:val="000000100000" w:firstRow="0" w:lastRow="0" w:firstColumn="0" w:lastColumn="0" w:oddVBand="0" w:evenVBand="0" w:oddHBand="1" w:evenHBand="0" w:firstRowFirstColumn="0" w:firstRowLastColumn="0" w:lastRowFirstColumn="0" w:lastRowLastColumn="0"/>
            </w:pPr>
            <w:r>
              <w:t>Ambtsdrager of kerkelijk werker desinfecteert zijn handen zowel vooraf als achteraf het bezoek.</w:t>
            </w:r>
          </w:p>
          <w:p w14:paraId="48B5CF1F" w14:textId="6659FA80" w:rsidR="00C0301F" w:rsidRDefault="00C0301F" w:rsidP="00C0301F">
            <w:pPr>
              <w:pStyle w:val="Lijstalinea"/>
              <w:numPr>
                <w:ilvl w:val="0"/>
                <w:numId w:val="4"/>
              </w:numPr>
              <w:ind w:left="172" w:hanging="217"/>
              <w:cnfStyle w:val="000000100000" w:firstRow="0" w:lastRow="0" w:firstColumn="0" w:lastColumn="0" w:oddVBand="0" w:evenVBand="0" w:oddHBand="1" w:evenHBand="0" w:firstRowFirstColumn="0" w:firstRowLastColumn="0" w:lastRowFirstColumn="0" w:lastRowLastColumn="0"/>
            </w:pPr>
            <w:r>
              <w:t xml:space="preserve">Voor meer informatie: </w:t>
            </w:r>
            <w:hyperlink r:id="rId23" w:history="1">
              <w:r w:rsidRPr="00520D89">
                <w:rPr>
                  <w:rStyle w:val="Hyperlink"/>
                </w:rPr>
                <w:t>https://www.rijksoverheid.nl/onderwerpen/coronavirus-covid-19/nederlandse-maatregelen-tegen-het-coronavirus</w:t>
              </w:r>
            </w:hyperlink>
          </w:p>
        </w:tc>
      </w:tr>
    </w:tbl>
    <w:p w14:paraId="58F293A6" w14:textId="77777777" w:rsidR="00131AE2" w:rsidRDefault="00131AE2"/>
    <w:tbl>
      <w:tblPr>
        <w:tblStyle w:val="Onopgemaaktetabel11"/>
        <w:tblW w:w="13608" w:type="dxa"/>
        <w:jc w:val="center"/>
        <w:tblLayout w:type="fixed"/>
        <w:tblLook w:val="04A0" w:firstRow="1" w:lastRow="0" w:firstColumn="1" w:lastColumn="0" w:noHBand="0" w:noVBand="1"/>
      </w:tblPr>
      <w:tblGrid>
        <w:gridCol w:w="2505"/>
        <w:gridCol w:w="2484"/>
        <w:gridCol w:w="2693"/>
        <w:gridCol w:w="5926"/>
      </w:tblGrid>
      <w:tr w:rsidR="00C0301F" w14:paraId="404FFED5" w14:textId="77777777" w:rsidTr="00346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6B329329" w14:textId="12D57836" w:rsidR="00C0301F" w:rsidRPr="00546463" w:rsidRDefault="00C0301F" w:rsidP="00295488">
            <w:r w:rsidRPr="00546463">
              <w:t>Activiteit</w:t>
            </w:r>
          </w:p>
        </w:tc>
        <w:tc>
          <w:tcPr>
            <w:tcW w:w="2310" w:type="dxa"/>
          </w:tcPr>
          <w:p w14:paraId="0E447E47" w14:textId="22717201"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Situatie</w:t>
            </w:r>
          </w:p>
        </w:tc>
        <w:tc>
          <w:tcPr>
            <w:tcW w:w="2504" w:type="dxa"/>
          </w:tcPr>
          <w:p w14:paraId="74AD14B9" w14:textId="752F67A7"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Communicatie</w:t>
            </w:r>
          </w:p>
        </w:tc>
        <w:tc>
          <w:tcPr>
            <w:tcW w:w="5511" w:type="dxa"/>
          </w:tcPr>
          <w:p w14:paraId="547C5183" w14:textId="74E9436B"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Maatregelen</w:t>
            </w:r>
          </w:p>
        </w:tc>
      </w:tr>
      <w:tr w:rsidR="003868A5" w14:paraId="2A12D48C" w14:textId="77777777" w:rsidTr="00346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6AC4F2B5" w14:textId="361F6033" w:rsidR="00C0301F" w:rsidRPr="00295488" w:rsidRDefault="00C0301F" w:rsidP="00295488">
            <w:pPr>
              <w:rPr>
                <w:sz w:val="26"/>
                <w:szCs w:val="26"/>
              </w:rPr>
            </w:pPr>
            <w:bookmarkStart w:id="14" w:name="_Toc40814795"/>
            <w:bookmarkStart w:id="15" w:name="_Toc40873483"/>
            <w:r w:rsidRPr="00295488">
              <w:rPr>
                <w:sz w:val="26"/>
                <w:szCs w:val="26"/>
              </w:rPr>
              <w:t>Bezoek aan hulpbehoevenden</w:t>
            </w:r>
            <w:bookmarkEnd w:id="14"/>
            <w:bookmarkEnd w:id="15"/>
          </w:p>
        </w:tc>
        <w:tc>
          <w:tcPr>
            <w:tcW w:w="2310" w:type="dxa"/>
          </w:tcPr>
          <w:p w14:paraId="20A0022A" w14:textId="135CE003" w:rsidR="00C0301F" w:rsidRDefault="00C0301F" w:rsidP="00C0301F">
            <w:pPr>
              <w:cnfStyle w:val="000000100000" w:firstRow="0" w:lastRow="0" w:firstColumn="0" w:lastColumn="0" w:oddVBand="0" w:evenVBand="0" w:oddHBand="1" w:evenHBand="0" w:firstRowFirstColumn="0" w:firstRowLastColumn="0" w:lastRowFirstColumn="0" w:lastRowLastColumn="0"/>
            </w:pPr>
            <w:r>
              <w:t>Bezoeken van daartoe aangestelde leden van de gemeente aan hulpbehoevenden. Term binnen HHK: ‘helpende handen’</w:t>
            </w:r>
          </w:p>
        </w:tc>
        <w:tc>
          <w:tcPr>
            <w:tcW w:w="2504" w:type="dxa"/>
          </w:tcPr>
          <w:p w14:paraId="357FDB34" w14:textId="1BE61E93" w:rsidR="00C0301F" w:rsidRDefault="00C0301F" w:rsidP="00C0301F">
            <w:pPr>
              <w:cnfStyle w:val="000000100000" w:firstRow="0" w:lastRow="0" w:firstColumn="0" w:lastColumn="0" w:oddVBand="0" w:evenVBand="0" w:oddHBand="1" w:evenHBand="0" w:firstRowFirstColumn="0" w:firstRowLastColumn="0" w:lastRowFirstColumn="0" w:lastRowLastColumn="0"/>
            </w:pPr>
            <w:r>
              <w:t>Degene die vanuit de kerk op bezoek gaat, bespreekt vooraf of gemeentelid bezoek wenst en instemt.</w:t>
            </w:r>
          </w:p>
        </w:tc>
        <w:tc>
          <w:tcPr>
            <w:tcW w:w="5511" w:type="dxa"/>
          </w:tcPr>
          <w:p w14:paraId="301072C5" w14:textId="77777777"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 xml:space="preserve">Er wordt anderhalve meter afstand gehouden. </w:t>
            </w:r>
          </w:p>
          <w:p w14:paraId="020FB089" w14:textId="77777777"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 xml:space="preserve">Er worden geen consumpties gebruikt. </w:t>
            </w:r>
          </w:p>
          <w:p w14:paraId="2EF41764" w14:textId="77777777"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Degene die bezoekt desinfecteert zijn handen zowel vooraf als achteraf het bezoek.</w:t>
            </w:r>
          </w:p>
          <w:p w14:paraId="653223D5" w14:textId="77777777"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Gebruik van beschermingsmiddelen.</w:t>
            </w:r>
          </w:p>
          <w:p w14:paraId="4949AA30" w14:textId="1FDF1BD6"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 xml:space="preserve">Voor meer informatie: </w:t>
            </w:r>
            <w:hyperlink r:id="rId24" w:history="1">
              <w:r w:rsidRPr="00520D89">
                <w:rPr>
                  <w:rStyle w:val="Hyperlink"/>
                </w:rPr>
                <w:t>https://www.rijksoverheid.nl/onderwerpen/coronavirus-covid-19/nederlandse-maatregelen-tegen-het-coronavirus</w:t>
              </w:r>
            </w:hyperlink>
          </w:p>
        </w:tc>
      </w:tr>
    </w:tbl>
    <w:p w14:paraId="6D172BEE" w14:textId="0722739C" w:rsidR="00131AE2" w:rsidRDefault="00131AE2"/>
    <w:p w14:paraId="4FB9E257" w14:textId="292D0610" w:rsidR="00E83BAB" w:rsidRDefault="00E83BAB"/>
    <w:p w14:paraId="3F4E6137" w14:textId="3CF446CF" w:rsidR="00E83BAB" w:rsidRDefault="00E83BAB"/>
    <w:p w14:paraId="024D4626" w14:textId="6988D633" w:rsidR="00E83BAB" w:rsidRDefault="00E83BAB"/>
    <w:p w14:paraId="418E5DC9" w14:textId="0DB0D126" w:rsidR="00E83BAB" w:rsidRDefault="00E83BAB"/>
    <w:p w14:paraId="63B50CB5" w14:textId="77777777" w:rsidR="004B40F8" w:rsidRDefault="004B40F8"/>
    <w:p w14:paraId="53544C36" w14:textId="77777777" w:rsidR="00E83BAB" w:rsidRDefault="00E83BAB"/>
    <w:tbl>
      <w:tblPr>
        <w:tblStyle w:val="Onopgemaaktetabel11"/>
        <w:tblW w:w="13608" w:type="dxa"/>
        <w:jc w:val="center"/>
        <w:tblLayout w:type="fixed"/>
        <w:tblLook w:val="04A0" w:firstRow="1" w:lastRow="0" w:firstColumn="1" w:lastColumn="0" w:noHBand="0" w:noVBand="1"/>
      </w:tblPr>
      <w:tblGrid>
        <w:gridCol w:w="2505"/>
        <w:gridCol w:w="2484"/>
        <w:gridCol w:w="2693"/>
        <w:gridCol w:w="5926"/>
      </w:tblGrid>
      <w:tr w:rsidR="00C0301F" w14:paraId="71B7832F" w14:textId="77777777" w:rsidTr="00346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2155CCBF" w14:textId="5F5BBD31" w:rsidR="00C0301F" w:rsidRPr="00546463" w:rsidRDefault="00C0301F" w:rsidP="00295488">
            <w:r w:rsidRPr="00546463">
              <w:lastRenderedPageBreak/>
              <w:t>Activiteit</w:t>
            </w:r>
          </w:p>
        </w:tc>
        <w:tc>
          <w:tcPr>
            <w:tcW w:w="2310" w:type="dxa"/>
          </w:tcPr>
          <w:p w14:paraId="739C82A4" w14:textId="5D75F829"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Situatie</w:t>
            </w:r>
          </w:p>
        </w:tc>
        <w:tc>
          <w:tcPr>
            <w:tcW w:w="2504" w:type="dxa"/>
          </w:tcPr>
          <w:p w14:paraId="564CC3D0" w14:textId="11BE244C"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Communicatie</w:t>
            </w:r>
          </w:p>
        </w:tc>
        <w:tc>
          <w:tcPr>
            <w:tcW w:w="5511" w:type="dxa"/>
          </w:tcPr>
          <w:p w14:paraId="5A00F4AD" w14:textId="46834490" w:rsidR="00C0301F" w:rsidRPr="00546463" w:rsidRDefault="00C0301F" w:rsidP="00295488">
            <w:pPr>
              <w:cnfStyle w:val="100000000000" w:firstRow="1" w:lastRow="0" w:firstColumn="0" w:lastColumn="0" w:oddVBand="0" w:evenVBand="0" w:oddHBand="0" w:evenHBand="0" w:firstRowFirstColumn="0" w:firstRowLastColumn="0" w:lastRowFirstColumn="0" w:lastRowLastColumn="0"/>
            </w:pPr>
            <w:r w:rsidRPr="00546463">
              <w:t>Maatregelen</w:t>
            </w:r>
          </w:p>
        </w:tc>
      </w:tr>
      <w:tr w:rsidR="003868A5" w14:paraId="4F117D66" w14:textId="77777777" w:rsidTr="00346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4D5E9DEA" w14:textId="786529EB" w:rsidR="004B3915" w:rsidRDefault="00C0301F" w:rsidP="00C0301F">
            <w:bookmarkStart w:id="16" w:name="_Toc40814796"/>
            <w:bookmarkStart w:id="17" w:name="_Toc40873484"/>
            <w:r w:rsidRPr="00295488">
              <w:rPr>
                <w:sz w:val="26"/>
                <w:szCs w:val="26"/>
              </w:rPr>
              <w:t>Bijeenkomsten</w:t>
            </w:r>
            <w:bookmarkEnd w:id="16"/>
            <w:bookmarkEnd w:id="17"/>
            <w:r w:rsidRPr="00BD660D">
              <w:rPr>
                <w:rStyle w:val="Kop2Char"/>
              </w:rPr>
              <w:t xml:space="preserve"> </w:t>
            </w:r>
            <w:r>
              <w:br/>
            </w:r>
            <w:r w:rsidR="004B3915">
              <w:t>waaronder ook vergaderingen</w:t>
            </w:r>
          </w:p>
          <w:p w14:paraId="5DCFA6FB" w14:textId="0245DDE7" w:rsidR="00C0301F" w:rsidRDefault="00C0301F" w:rsidP="00C0301F">
            <w:r w:rsidRPr="00037505">
              <w:rPr>
                <w:b w:val="0"/>
                <w:bCs w:val="0"/>
              </w:rPr>
              <w:t>(niet zijnde een kerkdienst)</w:t>
            </w:r>
          </w:p>
          <w:p w14:paraId="0FA91AFA" w14:textId="1B6A7322" w:rsidR="004B3915" w:rsidRDefault="004B3915" w:rsidP="00C0301F"/>
        </w:tc>
        <w:tc>
          <w:tcPr>
            <w:tcW w:w="2310" w:type="dxa"/>
          </w:tcPr>
          <w:p w14:paraId="657C97F3" w14:textId="5DDFDF94" w:rsidR="00C0301F" w:rsidRDefault="00C0301F" w:rsidP="00C0301F">
            <w:pPr>
              <w:cnfStyle w:val="000000100000" w:firstRow="0" w:lastRow="0" w:firstColumn="0" w:lastColumn="0" w:oddVBand="0" w:evenVBand="0" w:oddHBand="1" w:evenHBand="0" w:firstRowFirstColumn="0" w:firstRowLastColumn="0" w:lastRowFirstColumn="0" w:lastRowLastColumn="0"/>
            </w:pPr>
            <w:r>
              <w:t>Bijeenkomst van leden van de gemeente</w:t>
            </w:r>
            <w:r w:rsidR="004B3915">
              <w:t xml:space="preserve"> / ambtsdragers</w:t>
            </w:r>
            <w:r>
              <w:t xml:space="preserve">. </w:t>
            </w:r>
            <w:r>
              <w:br/>
              <w:t>Hierbij kan gedacht worden aan vergaderingen, kringwerk jeugdbijeenkomsten, lidmatenvergaderingen en overige bijeenkomsten.</w:t>
            </w:r>
          </w:p>
        </w:tc>
        <w:tc>
          <w:tcPr>
            <w:tcW w:w="2504" w:type="dxa"/>
          </w:tcPr>
          <w:p w14:paraId="7F334163"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Het college van kerkvoogden</w:t>
            </w:r>
            <w:r w:rsidRPr="006246EF">
              <w:t xml:space="preserve"> </w:t>
            </w:r>
            <w:r>
              <w:t>is in overleg met d</w:t>
            </w:r>
            <w:r w:rsidRPr="006246EF">
              <w:t>e kerkenraad</w:t>
            </w:r>
            <w:r>
              <w:t xml:space="preserve"> </w:t>
            </w:r>
            <w:r w:rsidRPr="006246EF">
              <w:t>verantwoordelijk voor het vaststellen van beleid en maatregelen.</w:t>
            </w:r>
          </w:p>
          <w:p w14:paraId="056402D1"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secretaris van de vergadering zorgt dat elke deelnemer op de hoogte is van het beleid en de maatregelen als vastgesteld door het college van kerkvoogden en de kerkenraad.</w:t>
            </w:r>
          </w:p>
          <w:p w14:paraId="77DE28C7" w14:textId="782382F6"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voorzitter van de vergadering communiceert bij klachten over gedrag met de betrokken personen.</w:t>
            </w:r>
          </w:p>
        </w:tc>
        <w:tc>
          <w:tcPr>
            <w:tcW w:w="5511" w:type="dxa"/>
          </w:tcPr>
          <w:p w14:paraId="7C7862B4"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 xml:space="preserve">Vanaf 1 juni is het toegestaan bijeenkomsten te organiseren waarbij maximaal dertig personen aanwezig mogen zijn met inachtneming van alle maatregelen. </w:t>
            </w:r>
          </w:p>
          <w:p w14:paraId="316F81D6"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1DD4BEB1" w14:textId="2CE9A562" w:rsidR="00C0301F" w:rsidRDefault="00C0301F" w:rsidP="00C0301F">
            <w:pPr>
              <w:cnfStyle w:val="000000100000" w:firstRow="0" w:lastRow="0" w:firstColumn="0" w:lastColumn="0" w:oddVBand="0" w:evenVBand="0" w:oddHBand="1" w:evenHBand="0" w:firstRowFirstColumn="0" w:firstRowLastColumn="0" w:lastRowFirstColumn="0" w:lastRowLastColumn="0"/>
            </w:pPr>
            <w:r>
              <w:t xml:space="preserve">Vanaf 1 juli is het toegestaan bijeenkomsten te organiseren waarbij maximaal </w:t>
            </w:r>
            <w:r w:rsidR="00AD0780">
              <w:t>honderd</w:t>
            </w:r>
            <w:r>
              <w:t xml:space="preserve"> personen aanwezig mogen zijn met inachtneming van alle maatregelen. </w:t>
            </w:r>
          </w:p>
          <w:p w14:paraId="05A45EE0"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0DD8714C"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Maak voor elke bijeenkomst de volgende afwegingen:</w:t>
            </w:r>
          </w:p>
          <w:p w14:paraId="437F33BF"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1: Stel vast dat de bijeenkomst niet uitgesteld kan worden.</w:t>
            </w:r>
          </w:p>
          <w:p w14:paraId="01F0F6A4"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2: Stel vast dat een online bijeenkomst niet mogelijk is.</w:t>
            </w:r>
          </w:p>
          <w:p w14:paraId="1432934D"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3: Stel vast dat fysiek samenkomen noodzakelijk is.</w:t>
            </w:r>
          </w:p>
          <w:p w14:paraId="73499A68"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Stap 4: Stel vast dat fysiek samenkomen, met inachtneming van alle maatregelen, mogelijk is.</w:t>
            </w:r>
          </w:p>
          <w:p w14:paraId="69B589C8"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En maak deze afwegingen bij iedere vergadering.</w:t>
            </w:r>
          </w:p>
          <w:p w14:paraId="74739D30"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12622AFC"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Gebruik zaal</w:t>
            </w:r>
          </w:p>
          <w:p w14:paraId="0AAA7836" w14:textId="77777777"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 xml:space="preserve">De zaal wordt zo ingedeeld dat deelnemers op ten minste 1,5 meter afstand van elkaar plaats kunnen nemen. </w:t>
            </w:r>
          </w:p>
          <w:p w14:paraId="20CF62E4" w14:textId="74981D57"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Er worden geen consumpties gedeeld.</w:t>
            </w:r>
          </w:p>
        </w:tc>
      </w:tr>
    </w:tbl>
    <w:p w14:paraId="7FFC3D0A" w14:textId="77777777" w:rsidR="00F81496" w:rsidRDefault="00F81496"/>
    <w:p w14:paraId="503781DD" w14:textId="77777777" w:rsidR="00F81496" w:rsidRDefault="00F81496"/>
    <w:p w14:paraId="058F3670" w14:textId="77777777" w:rsidR="003466C7" w:rsidRDefault="003466C7"/>
    <w:p w14:paraId="360ADFBE" w14:textId="77777777" w:rsidR="003466C7" w:rsidRDefault="003466C7"/>
    <w:p w14:paraId="04180AC6" w14:textId="77777777" w:rsidR="00F81496" w:rsidRDefault="00F81496"/>
    <w:p w14:paraId="2E8993B7" w14:textId="77777777" w:rsidR="00F81496" w:rsidRDefault="00F81496"/>
    <w:tbl>
      <w:tblPr>
        <w:tblStyle w:val="Onopgemaaktetabel11"/>
        <w:tblW w:w="13608" w:type="dxa"/>
        <w:jc w:val="center"/>
        <w:tblLayout w:type="fixed"/>
        <w:tblLook w:val="04A0" w:firstRow="1" w:lastRow="0" w:firstColumn="1" w:lastColumn="0" w:noHBand="0" w:noVBand="1"/>
      </w:tblPr>
      <w:tblGrid>
        <w:gridCol w:w="2505"/>
        <w:gridCol w:w="2484"/>
        <w:gridCol w:w="2693"/>
        <w:gridCol w:w="5926"/>
      </w:tblGrid>
      <w:tr w:rsidR="00131AE2" w14:paraId="7BD1B16A" w14:textId="77777777" w:rsidTr="002418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vAlign w:val="center"/>
          </w:tcPr>
          <w:p w14:paraId="04611345" w14:textId="1043C565" w:rsidR="00131AE2" w:rsidRPr="00546463" w:rsidRDefault="00790824" w:rsidP="00F81496">
            <w:r w:rsidRPr="00546463">
              <w:lastRenderedPageBreak/>
              <w:t>Activiteit</w:t>
            </w:r>
          </w:p>
        </w:tc>
        <w:tc>
          <w:tcPr>
            <w:tcW w:w="2310" w:type="dxa"/>
            <w:vAlign w:val="center"/>
          </w:tcPr>
          <w:p w14:paraId="1B2CF9B6" w14:textId="0577FB66" w:rsidR="00131AE2" w:rsidRPr="00790824" w:rsidRDefault="00790824" w:rsidP="00F8149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6"/>
                <w:szCs w:val="26"/>
              </w:rPr>
            </w:pPr>
            <w:r w:rsidRPr="00546463">
              <w:rPr>
                <w:szCs w:val="26"/>
              </w:rPr>
              <w:t>Situatie</w:t>
            </w:r>
          </w:p>
        </w:tc>
        <w:tc>
          <w:tcPr>
            <w:tcW w:w="2504" w:type="dxa"/>
            <w:vAlign w:val="center"/>
          </w:tcPr>
          <w:p w14:paraId="27748513" w14:textId="0624EAD1" w:rsidR="00131AE2" w:rsidRPr="00790824" w:rsidRDefault="00790824" w:rsidP="00F8149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6"/>
                <w:szCs w:val="26"/>
              </w:rPr>
            </w:pPr>
            <w:r w:rsidRPr="00546463">
              <w:rPr>
                <w:szCs w:val="26"/>
              </w:rPr>
              <w:t>Communicatie</w:t>
            </w:r>
          </w:p>
        </w:tc>
        <w:tc>
          <w:tcPr>
            <w:tcW w:w="5511" w:type="dxa"/>
            <w:vAlign w:val="center"/>
          </w:tcPr>
          <w:p w14:paraId="3C21E818" w14:textId="0BCC9DBF" w:rsidR="00131AE2" w:rsidRPr="00790824" w:rsidRDefault="00790824" w:rsidP="00F8149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6"/>
                <w:szCs w:val="26"/>
              </w:rPr>
            </w:pPr>
            <w:r w:rsidRPr="00546463">
              <w:rPr>
                <w:szCs w:val="26"/>
              </w:rPr>
              <w:t>Maatregelen</w:t>
            </w:r>
          </w:p>
        </w:tc>
      </w:tr>
      <w:tr w:rsidR="00C75D60" w14:paraId="6C3A75C3" w14:textId="77777777" w:rsidTr="002418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9" w:type="dxa"/>
          </w:tcPr>
          <w:p w14:paraId="1281454F" w14:textId="77777777" w:rsidR="00C0301F" w:rsidRDefault="00C0301F" w:rsidP="00F81496">
            <w:pPr>
              <w:rPr>
                <w:b w:val="0"/>
                <w:bCs w:val="0"/>
                <w:sz w:val="26"/>
                <w:szCs w:val="26"/>
              </w:rPr>
            </w:pPr>
            <w:bookmarkStart w:id="18" w:name="_Toc40814797"/>
            <w:bookmarkStart w:id="19" w:name="_Toc40873485"/>
            <w:r w:rsidRPr="00F81496">
              <w:rPr>
                <w:sz w:val="26"/>
                <w:szCs w:val="26"/>
              </w:rPr>
              <w:t>Jeugdwerk</w:t>
            </w:r>
            <w:bookmarkEnd w:id="18"/>
            <w:bookmarkEnd w:id="19"/>
          </w:p>
          <w:p w14:paraId="091C5845" w14:textId="77777777" w:rsidR="002B0309" w:rsidRDefault="002B0309" w:rsidP="00F81496">
            <w:pPr>
              <w:rPr>
                <w:b w:val="0"/>
                <w:bCs w:val="0"/>
                <w:sz w:val="26"/>
                <w:szCs w:val="26"/>
              </w:rPr>
            </w:pPr>
          </w:p>
          <w:p w14:paraId="1B2E04FC" w14:textId="77777777" w:rsidR="002B0309" w:rsidRDefault="002B0309" w:rsidP="00F81496">
            <w:pPr>
              <w:rPr>
                <w:b w:val="0"/>
                <w:bCs w:val="0"/>
                <w:sz w:val="26"/>
                <w:szCs w:val="26"/>
              </w:rPr>
            </w:pPr>
          </w:p>
          <w:p w14:paraId="4D39962C" w14:textId="2FB9E941" w:rsidR="002B0309" w:rsidRPr="00B42707" w:rsidRDefault="002B0309" w:rsidP="00F81496">
            <w:pPr>
              <w:rPr>
                <w:b w:val="0"/>
                <w:bCs w:val="0"/>
                <w:i/>
                <w:iCs/>
                <w:sz w:val="24"/>
                <w:szCs w:val="24"/>
              </w:rPr>
            </w:pPr>
            <w:r w:rsidRPr="00911466">
              <w:rPr>
                <w:b w:val="0"/>
                <w:bCs w:val="0"/>
              </w:rPr>
              <w:t xml:space="preserve">N.B.: </w:t>
            </w:r>
            <w:r w:rsidR="00B42707" w:rsidRPr="00911466">
              <w:rPr>
                <w:b w:val="0"/>
                <w:bCs w:val="0"/>
              </w:rPr>
              <w:t>M</w:t>
            </w:r>
            <w:r w:rsidRPr="00911466">
              <w:rPr>
                <w:b w:val="0"/>
                <w:bCs w:val="0"/>
              </w:rPr>
              <w:t>omenteel wordt een gedetailleerder protocol uitgewerkt met het oog op</w:t>
            </w:r>
            <w:r w:rsidR="00B42707" w:rsidRPr="00911466">
              <w:rPr>
                <w:b w:val="0"/>
                <w:bCs w:val="0"/>
              </w:rPr>
              <w:t xml:space="preserve"> de verschillende onderdelen van</w:t>
            </w:r>
            <w:r w:rsidRPr="00911466">
              <w:rPr>
                <w:b w:val="0"/>
                <w:bCs w:val="0"/>
              </w:rPr>
              <w:t xml:space="preserve"> het </w:t>
            </w:r>
            <w:r w:rsidR="003F0EDB" w:rsidRPr="00911466">
              <w:rPr>
                <w:b w:val="0"/>
                <w:bCs w:val="0"/>
              </w:rPr>
              <w:t>jeugd</w:t>
            </w:r>
            <w:r w:rsidR="00911466">
              <w:rPr>
                <w:b w:val="0"/>
                <w:bCs w:val="0"/>
              </w:rPr>
              <w:t>- en verenigings</w:t>
            </w:r>
            <w:r w:rsidR="00911466" w:rsidRPr="00911466">
              <w:rPr>
                <w:b w:val="0"/>
                <w:bCs w:val="0"/>
              </w:rPr>
              <w:t>werk</w:t>
            </w:r>
            <w:r w:rsidR="003F0EDB" w:rsidRPr="00911466">
              <w:rPr>
                <w:b w:val="0"/>
                <w:bCs w:val="0"/>
              </w:rPr>
              <w:t>.</w:t>
            </w:r>
            <w:r w:rsidR="00B42707" w:rsidRPr="00911466">
              <w:rPr>
                <w:b w:val="0"/>
                <w:bCs w:val="0"/>
              </w:rPr>
              <w:t xml:space="preserve"> Zodra dit gereed is, wordt dit toegevoegd</w:t>
            </w:r>
            <w:r w:rsidR="00B42707" w:rsidRPr="00B42707">
              <w:rPr>
                <w:b w:val="0"/>
                <w:bCs w:val="0"/>
                <w:i/>
                <w:iCs/>
                <w:sz w:val="24"/>
                <w:szCs w:val="24"/>
              </w:rPr>
              <w:t>.</w:t>
            </w:r>
          </w:p>
        </w:tc>
        <w:tc>
          <w:tcPr>
            <w:tcW w:w="2310" w:type="dxa"/>
          </w:tcPr>
          <w:p w14:paraId="3542F0F3" w14:textId="7275B0C4" w:rsidR="00C0301F" w:rsidRDefault="00C0301F" w:rsidP="00C0301F">
            <w:pPr>
              <w:cnfStyle w:val="000000100000" w:firstRow="0" w:lastRow="0" w:firstColumn="0" w:lastColumn="0" w:oddVBand="0" w:evenVBand="0" w:oddHBand="1" w:evenHBand="0" w:firstRowFirstColumn="0" w:firstRowLastColumn="0" w:lastRowFirstColumn="0" w:lastRowLastColumn="0"/>
            </w:pPr>
            <w:r>
              <w:t>Bijeenkomst van kinderen / jongeren van de gemeente.</w:t>
            </w:r>
          </w:p>
        </w:tc>
        <w:tc>
          <w:tcPr>
            <w:tcW w:w="2504" w:type="dxa"/>
          </w:tcPr>
          <w:p w14:paraId="044EF6BE"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Het college van kerkvoogden</w:t>
            </w:r>
            <w:r w:rsidRPr="006246EF">
              <w:t xml:space="preserve"> </w:t>
            </w:r>
            <w:r>
              <w:t>is in overleg met d</w:t>
            </w:r>
            <w:r w:rsidRPr="006246EF">
              <w:t>e kerkenraad</w:t>
            </w:r>
            <w:r>
              <w:t xml:space="preserve"> </w:t>
            </w:r>
            <w:r w:rsidRPr="006246EF">
              <w:t>verantwoordelijk voor het vaststellen van beleid en maatregelen.</w:t>
            </w:r>
          </w:p>
          <w:p w14:paraId="745FB286" w14:textId="77777777"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leiding van de vereniging/club zorgt dat elke deelnemer op de hoogte is van het beleid en de maatregelen als vastgesteld door het college van kerkvoogden en de kerkenraad.</w:t>
            </w:r>
          </w:p>
          <w:p w14:paraId="64226162" w14:textId="2733415F" w:rsidR="00C0301F" w:rsidRDefault="00C0301F" w:rsidP="00C0301F">
            <w:pPr>
              <w:pStyle w:val="Lijstalinea"/>
              <w:numPr>
                <w:ilvl w:val="2"/>
                <w:numId w:val="1"/>
              </w:numPr>
              <w:ind w:left="193" w:hanging="193"/>
              <w:cnfStyle w:val="000000100000" w:firstRow="0" w:lastRow="0" w:firstColumn="0" w:lastColumn="0" w:oddVBand="0" w:evenVBand="0" w:oddHBand="1" w:evenHBand="0" w:firstRowFirstColumn="0" w:firstRowLastColumn="0" w:lastRowFirstColumn="0" w:lastRowLastColumn="0"/>
            </w:pPr>
            <w:r>
              <w:t>De leiding van de vergadering communiceert bij klachten over gedrag met de betrokken personen.</w:t>
            </w:r>
          </w:p>
        </w:tc>
        <w:tc>
          <w:tcPr>
            <w:tcW w:w="5511" w:type="dxa"/>
          </w:tcPr>
          <w:p w14:paraId="56FFD25A"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r>
              <w:t>Vanaf 11 mei zijn onder begeleiding buitenactiviteiten toegestaan met jongeren van 13 tot 18 jaar.</w:t>
            </w:r>
          </w:p>
          <w:p w14:paraId="2F35A615"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38312FDF" w14:textId="193976A5" w:rsidR="00C0301F" w:rsidRDefault="00C0301F" w:rsidP="00C0301F">
            <w:pPr>
              <w:cnfStyle w:val="000000100000" w:firstRow="0" w:lastRow="0" w:firstColumn="0" w:lastColumn="0" w:oddVBand="0" w:evenVBand="0" w:oddHBand="1" w:evenHBand="0" w:firstRowFirstColumn="0" w:firstRowLastColumn="0" w:lastRowFirstColumn="0" w:lastRowLastColumn="0"/>
            </w:pPr>
            <w:r>
              <w:t>Vanaf 1 juni is het toegestaan om binnen</w:t>
            </w:r>
            <w:r w:rsidR="008A5275">
              <w:t xml:space="preserve"> </w:t>
            </w:r>
            <w:r>
              <w:t xml:space="preserve">activiteiten te organiseren waarbij maximaal dertig personen aanwezig mogen zijn met inachtneming van </w:t>
            </w:r>
            <w:r w:rsidR="009137F7">
              <w:t xml:space="preserve">1.5 </w:t>
            </w:r>
            <w:r>
              <w:t xml:space="preserve">meter afstand. </w:t>
            </w:r>
          </w:p>
          <w:p w14:paraId="52065959"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589E9548" w14:textId="05ABF54F" w:rsidR="00C0301F" w:rsidRDefault="00C0301F" w:rsidP="00C0301F">
            <w:pPr>
              <w:cnfStyle w:val="000000100000" w:firstRow="0" w:lastRow="0" w:firstColumn="0" w:lastColumn="0" w:oddVBand="0" w:evenVBand="0" w:oddHBand="1" w:evenHBand="0" w:firstRowFirstColumn="0" w:firstRowLastColumn="0" w:lastRowFirstColumn="0" w:lastRowLastColumn="0"/>
            </w:pPr>
            <w:r>
              <w:t xml:space="preserve">Vanaf 1 juli is het toegestaan om binnen activiteiten te organiseren waarbij maximaal honderd personen aanwezig mogen zijn met inachtneming van </w:t>
            </w:r>
            <w:r w:rsidR="009137F7">
              <w:t>1.5</w:t>
            </w:r>
            <w:r>
              <w:t xml:space="preserve"> afstand. </w:t>
            </w:r>
          </w:p>
          <w:p w14:paraId="56D1BEDA"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479386EA"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rPr>
                <w:b/>
                <w:bCs/>
              </w:rPr>
            </w:pPr>
            <w:r>
              <w:rPr>
                <w:b/>
                <w:bCs/>
              </w:rPr>
              <w:t>Gebruik zaal</w:t>
            </w:r>
          </w:p>
          <w:p w14:paraId="01AB910F" w14:textId="77777777"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 xml:space="preserve">De zaal wordt zo ingedeeld dat deelnemers op ten minste 1,5 meter afstand van elkaar plaats kunnen nemen. </w:t>
            </w:r>
          </w:p>
          <w:p w14:paraId="2DE89BF5" w14:textId="77777777" w:rsidR="00C0301F" w:rsidRDefault="00C0301F" w:rsidP="00C0301F">
            <w:pPr>
              <w:pStyle w:val="Lijstalinea"/>
              <w:numPr>
                <w:ilvl w:val="0"/>
                <w:numId w:val="4"/>
              </w:numPr>
              <w:ind w:left="172" w:hanging="142"/>
              <w:cnfStyle w:val="000000100000" w:firstRow="0" w:lastRow="0" w:firstColumn="0" w:lastColumn="0" w:oddVBand="0" w:evenVBand="0" w:oddHBand="1" w:evenHBand="0" w:firstRowFirstColumn="0" w:firstRowLastColumn="0" w:lastRowFirstColumn="0" w:lastRowLastColumn="0"/>
            </w:pPr>
            <w:r>
              <w:t>Er worden geen consumpties gedeeld.</w:t>
            </w:r>
          </w:p>
          <w:p w14:paraId="4FB3BFA0"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p w14:paraId="39A660C8" w14:textId="77777777" w:rsidR="00C0301F" w:rsidRDefault="00C0301F" w:rsidP="00C0301F">
            <w:pPr>
              <w:pStyle w:val="Lijstalinea"/>
              <w:numPr>
                <w:ilvl w:val="0"/>
                <w:numId w:val="4"/>
              </w:numPr>
              <w:ind w:left="178" w:hanging="178"/>
              <w:cnfStyle w:val="000000100000" w:firstRow="0" w:lastRow="0" w:firstColumn="0" w:lastColumn="0" w:oddVBand="0" w:evenVBand="0" w:oddHBand="1" w:evenHBand="0" w:firstRowFirstColumn="0" w:firstRowLastColumn="0" w:lastRowFirstColumn="0" w:lastRowLastColumn="0"/>
            </w:pPr>
            <w:r>
              <w:t xml:space="preserve">Voor meer informatie: </w:t>
            </w:r>
            <w:hyperlink r:id="rId25" w:history="1">
              <w:r w:rsidRPr="00520D89">
                <w:rPr>
                  <w:rStyle w:val="Hyperlink"/>
                </w:rPr>
                <w:t>https://www.rijksoverheid.nl/onderwerpen/coronavirus-covid-19/nederlandse-maatregelen-tegen-het-coronavirus</w:t>
              </w:r>
            </w:hyperlink>
          </w:p>
          <w:p w14:paraId="15FED4E8" w14:textId="77777777" w:rsidR="00C0301F" w:rsidRDefault="00C0301F" w:rsidP="00C0301F">
            <w:pPr>
              <w:cnfStyle w:val="000000100000" w:firstRow="0" w:lastRow="0" w:firstColumn="0" w:lastColumn="0" w:oddVBand="0" w:evenVBand="0" w:oddHBand="1" w:evenHBand="0" w:firstRowFirstColumn="0" w:firstRowLastColumn="0" w:lastRowFirstColumn="0" w:lastRowLastColumn="0"/>
            </w:pPr>
          </w:p>
        </w:tc>
      </w:tr>
    </w:tbl>
    <w:p w14:paraId="4599EED7" w14:textId="4DF74942" w:rsidR="00C70918" w:rsidRDefault="00C70918" w:rsidP="00AD096E"/>
    <w:sectPr w:rsidR="00C70918" w:rsidSect="001763E9">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5017" w14:textId="77777777" w:rsidR="00EB48F0" w:rsidRDefault="00EB48F0" w:rsidP="004E6DDF">
      <w:pPr>
        <w:spacing w:after="0" w:line="240" w:lineRule="auto"/>
      </w:pPr>
      <w:r>
        <w:separator/>
      </w:r>
    </w:p>
  </w:endnote>
  <w:endnote w:type="continuationSeparator" w:id="0">
    <w:p w14:paraId="68F8003B" w14:textId="77777777" w:rsidR="00EB48F0" w:rsidRDefault="00EB48F0" w:rsidP="004E6DDF">
      <w:pPr>
        <w:spacing w:after="0" w:line="240" w:lineRule="auto"/>
      </w:pPr>
      <w:r>
        <w:continuationSeparator/>
      </w:r>
    </w:p>
  </w:endnote>
  <w:endnote w:type="continuationNotice" w:id="1">
    <w:p w14:paraId="30A571AF" w14:textId="77777777" w:rsidR="00EB48F0" w:rsidRDefault="00EB4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28447"/>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480E813" w14:textId="0913356B" w:rsidR="004E6DDF" w:rsidRPr="004E6DDF" w:rsidRDefault="004E6DDF">
            <w:pPr>
              <w:pStyle w:val="Voettekst"/>
              <w:jc w:val="center"/>
              <w:rPr>
                <w:sz w:val="20"/>
                <w:szCs w:val="20"/>
              </w:rPr>
            </w:pPr>
            <w:r w:rsidRPr="004E6DDF">
              <w:rPr>
                <w:sz w:val="20"/>
                <w:szCs w:val="20"/>
              </w:rPr>
              <w:t xml:space="preserve">Pagina </w:t>
            </w:r>
            <w:r w:rsidRPr="004E6DDF">
              <w:rPr>
                <w:sz w:val="20"/>
                <w:szCs w:val="20"/>
              </w:rPr>
              <w:fldChar w:fldCharType="begin"/>
            </w:r>
            <w:r w:rsidRPr="004E6DDF">
              <w:rPr>
                <w:sz w:val="20"/>
                <w:szCs w:val="20"/>
              </w:rPr>
              <w:instrText>PAGE</w:instrText>
            </w:r>
            <w:r w:rsidRPr="004E6DDF">
              <w:rPr>
                <w:sz w:val="20"/>
                <w:szCs w:val="20"/>
              </w:rPr>
              <w:fldChar w:fldCharType="separate"/>
            </w:r>
            <w:r w:rsidR="0084559E">
              <w:rPr>
                <w:noProof/>
                <w:sz w:val="20"/>
                <w:szCs w:val="20"/>
              </w:rPr>
              <w:t>8</w:t>
            </w:r>
            <w:r w:rsidRPr="004E6DDF">
              <w:rPr>
                <w:sz w:val="20"/>
                <w:szCs w:val="20"/>
              </w:rPr>
              <w:fldChar w:fldCharType="end"/>
            </w:r>
            <w:r w:rsidRPr="004E6DDF">
              <w:rPr>
                <w:sz w:val="20"/>
                <w:szCs w:val="20"/>
              </w:rPr>
              <w:t xml:space="preserve"> van </w:t>
            </w:r>
            <w:r w:rsidRPr="004E6DDF">
              <w:rPr>
                <w:sz w:val="20"/>
                <w:szCs w:val="20"/>
              </w:rPr>
              <w:fldChar w:fldCharType="begin"/>
            </w:r>
            <w:r w:rsidRPr="004E6DDF">
              <w:rPr>
                <w:sz w:val="20"/>
                <w:szCs w:val="20"/>
              </w:rPr>
              <w:instrText>NUMPAGES</w:instrText>
            </w:r>
            <w:r w:rsidRPr="004E6DDF">
              <w:rPr>
                <w:sz w:val="20"/>
                <w:szCs w:val="20"/>
              </w:rPr>
              <w:fldChar w:fldCharType="separate"/>
            </w:r>
            <w:r w:rsidR="0084559E">
              <w:rPr>
                <w:noProof/>
                <w:sz w:val="20"/>
                <w:szCs w:val="20"/>
              </w:rPr>
              <w:t>9</w:t>
            </w:r>
            <w:r w:rsidRPr="004E6DDF">
              <w:rPr>
                <w:sz w:val="20"/>
                <w:szCs w:val="20"/>
              </w:rPr>
              <w:fldChar w:fldCharType="end"/>
            </w:r>
          </w:p>
        </w:sdtContent>
      </w:sdt>
    </w:sdtContent>
  </w:sdt>
  <w:p w14:paraId="5C0DEFBD" w14:textId="77777777" w:rsidR="004E6DDF" w:rsidRPr="004E6DDF" w:rsidRDefault="004E6DDF">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E411" w14:textId="77777777" w:rsidR="00EB48F0" w:rsidRDefault="00EB48F0" w:rsidP="004E6DDF">
      <w:pPr>
        <w:spacing w:after="0" w:line="240" w:lineRule="auto"/>
      </w:pPr>
      <w:r>
        <w:separator/>
      </w:r>
    </w:p>
  </w:footnote>
  <w:footnote w:type="continuationSeparator" w:id="0">
    <w:p w14:paraId="412CD520" w14:textId="77777777" w:rsidR="00EB48F0" w:rsidRDefault="00EB48F0" w:rsidP="004E6DDF">
      <w:pPr>
        <w:spacing w:after="0" w:line="240" w:lineRule="auto"/>
      </w:pPr>
      <w:r>
        <w:continuationSeparator/>
      </w:r>
    </w:p>
  </w:footnote>
  <w:footnote w:type="continuationNotice" w:id="1">
    <w:p w14:paraId="3C9CD5E2" w14:textId="77777777" w:rsidR="00EB48F0" w:rsidRDefault="00EB4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A466" w14:textId="28C997C5" w:rsidR="0049314A" w:rsidRDefault="0049314A">
    <w:pPr>
      <w:pStyle w:val="Koptekst"/>
    </w:pPr>
    <w:r>
      <w:rPr>
        <w:rFonts w:ascii="Arial" w:hAnsi="Arial" w:cs="Arial"/>
        <w:b/>
        <w:noProof/>
        <w:sz w:val="21"/>
        <w:szCs w:val="21"/>
        <w:lang w:eastAsia="nl-NL"/>
      </w:rPr>
      <w:drawing>
        <wp:anchor distT="0" distB="0" distL="114300" distR="114300" simplePos="0" relativeHeight="251658240" behindDoc="0" locked="0" layoutInCell="1" allowOverlap="1" wp14:anchorId="58D026D9" wp14:editId="10D13017">
          <wp:simplePos x="0" y="0"/>
          <wp:positionH relativeFrom="page">
            <wp:align>left</wp:align>
          </wp:positionH>
          <wp:positionV relativeFrom="paragraph">
            <wp:posOffset>-429260</wp:posOffset>
          </wp:positionV>
          <wp:extent cx="10534650" cy="1343025"/>
          <wp:effectExtent l="0" t="0" r="0" b="9525"/>
          <wp:wrapThrough wrapText="bothSides">
            <wp:wrapPolygon edited="0">
              <wp:start x="0" y="0"/>
              <wp:lineTo x="0" y="21447"/>
              <wp:lineTo x="21561" y="21447"/>
              <wp:lineTo x="21561"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D89"/>
    <w:multiLevelType w:val="hybridMultilevel"/>
    <w:tmpl w:val="FFFFFFFF"/>
    <w:lvl w:ilvl="0" w:tplc="F6AEFE32">
      <w:start w:val="1"/>
      <w:numFmt w:val="bullet"/>
      <w:lvlText w:val=""/>
      <w:lvlJc w:val="left"/>
      <w:pPr>
        <w:ind w:left="720" w:hanging="360"/>
      </w:pPr>
      <w:rPr>
        <w:rFonts w:ascii="Symbol" w:hAnsi="Symbol"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1" w15:restartNumberingAfterBreak="0">
    <w:nsid w:val="16987598"/>
    <w:multiLevelType w:val="hybridMultilevel"/>
    <w:tmpl w:val="2F8C9D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A4557"/>
    <w:multiLevelType w:val="hybridMultilevel"/>
    <w:tmpl w:val="DDE09F14"/>
    <w:lvl w:ilvl="0" w:tplc="52D2D77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534E3"/>
    <w:multiLevelType w:val="hybridMultilevel"/>
    <w:tmpl w:val="4CC6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B4452B"/>
    <w:multiLevelType w:val="hybridMultilevel"/>
    <w:tmpl w:val="362EEC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C4CDF"/>
    <w:multiLevelType w:val="hybridMultilevel"/>
    <w:tmpl w:val="B1B04374"/>
    <w:lvl w:ilvl="0" w:tplc="04130005">
      <w:start w:val="1"/>
      <w:numFmt w:val="bullet"/>
      <w:lvlText w:val=""/>
      <w:lvlJc w:val="left"/>
      <w:pPr>
        <w:ind w:left="720" w:hanging="360"/>
      </w:pPr>
      <w:rPr>
        <w:rFonts w:ascii="Wingdings" w:hAnsi="Wingdings"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6" w15:restartNumberingAfterBreak="0">
    <w:nsid w:val="44D84EA9"/>
    <w:multiLevelType w:val="hybridMultilevel"/>
    <w:tmpl w:val="C416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073CD7"/>
    <w:multiLevelType w:val="hybridMultilevel"/>
    <w:tmpl w:val="6F8E04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6F63F2"/>
    <w:multiLevelType w:val="hybridMultilevel"/>
    <w:tmpl w:val="D0A26DFA"/>
    <w:lvl w:ilvl="0" w:tplc="99B673B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8B6E45"/>
    <w:multiLevelType w:val="hybridMultilevel"/>
    <w:tmpl w:val="67D49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D75C41"/>
    <w:multiLevelType w:val="hybridMultilevel"/>
    <w:tmpl w:val="EB302B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676364"/>
    <w:multiLevelType w:val="hybridMultilevel"/>
    <w:tmpl w:val="8A72D3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7D23A6"/>
    <w:multiLevelType w:val="hybridMultilevel"/>
    <w:tmpl w:val="BFBAB5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AC00AD"/>
    <w:multiLevelType w:val="hybridMultilevel"/>
    <w:tmpl w:val="4DC01A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01061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3805D9"/>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AE5F41"/>
    <w:multiLevelType w:val="hybridMultilevel"/>
    <w:tmpl w:val="2C0C4DC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4463CD"/>
    <w:multiLevelType w:val="hybridMultilevel"/>
    <w:tmpl w:val="DBD03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F3646D"/>
    <w:multiLevelType w:val="hybridMultilevel"/>
    <w:tmpl w:val="E1AC1C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02772C"/>
    <w:multiLevelType w:val="hybridMultilevel"/>
    <w:tmpl w:val="6BD42C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9"/>
  </w:num>
  <w:num w:numId="5">
    <w:abstractNumId w:val="7"/>
  </w:num>
  <w:num w:numId="6">
    <w:abstractNumId w:val="12"/>
  </w:num>
  <w:num w:numId="7">
    <w:abstractNumId w:val="13"/>
  </w:num>
  <w:num w:numId="8">
    <w:abstractNumId w:val="17"/>
  </w:num>
  <w:num w:numId="9">
    <w:abstractNumId w:val="11"/>
  </w:num>
  <w:num w:numId="10">
    <w:abstractNumId w:val="16"/>
  </w:num>
  <w:num w:numId="11">
    <w:abstractNumId w:val="1"/>
  </w:num>
  <w:num w:numId="12">
    <w:abstractNumId w:val="0"/>
  </w:num>
  <w:num w:numId="13">
    <w:abstractNumId w:val="5"/>
  </w:num>
  <w:num w:numId="14">
    <w:abstractNumId w:val="6"/>
  </w:num>
  <w:num w:numId="15">
    <w:abstractNumId w:val="3"/>
  </w:num>
  <w:num w:numId="16">
    <w:abstractNumId w:val="10"/>
  </w:num>
  <w:num w:numId="17">
    <w:abstractNumId w:val="18"/>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E9"/>
    <w:rsid w:val="00000BB2"/>
    <w:rsid w:val="0001013E"/>
    <w:rsid w:val="00017D2C"/>
    <w:rsid w:val="000205AB"/>
    <w:rsid w:val="00025407"/>
    <w:rsid w:val="00030645"/>
    <w:rsid w:val="000307A0"/>
    <w:rsid w:val="000328C3"/>
    <w:rsid w:val="0003300A"/>
    <w:rsid w:val="00037505"/>
    <w:rsid w:val="00037581"/>
    <w:rsid w:val="00045FE6"/>
    <w:rsid w:val="00046BAD"/>
    <w:rsid w:val="00057CBE"/>
    <w:rsid w:val="00064DC6"/>
    <w:rsid w:val="00071FB7"/>
    <w:rsid w:val="000758EC"/>
    <w:rsid w:val="00077294"/>
    <w:rsid w:val="000775E0"/>
    <w:rsid w:val="00082C5C"/>
    <w:rsid w:val="00083553"/>
    <w:rsid w:val="00084969"/>
    <w:rsid w:val="00084BC0"/>
    <w:rsid w:val="00090AD7"/>
    <w:rsid w:val="000922C5"/>
    <w:rsid w:val="000A09F5"/>
    <w:rsid w:val="000A740F"/>
    <w:rsid w:val="000B08D1"/>
    <w:rsid w:val="000B1AAC"/>
    <w:rsid w:val="000B1F69"/>
    <w:rsid w:val="000B2A21"/>
    <w:rsid w:val="000B3022"/>
    <w:rsid w:val="000B5BBC"/>
    <w:rsid w:val="000B6CC4"/>
    <w:rsid w:val="000B75CB"/>
    <w:rsid w:val="000B7F8B"/>
    <w:rsid w:val="000C14B3"/>
    <w:rsid w:val="000C6A5B"/>
    <w:rsid w:val="000D40A6"/>
    <w:rsid w:val="000D7AB3"/>
    <w:rsid w:val="000F0E5B"/>
    <w:rsid w:val="000F32DE"/>
    <w:rsid w:val="000F3E80"/>
    <w:rsid w:val="000F4D64"/>
    <w:rsid w:val="000F5079"/>
    <w:rsid w:val="000F658B"/>
    <w:rsid w:val="000F7D55"/>
    <w:rsid w:val="00105BE5"/>
    <w:rsid w:val="00107F05"/>
    <w:rsid w:val="0011319E"/>
    <w:rsid w:val="00121A05"/>
    <w:rsid w:val="001231E3"/>
    <w:rsid w:val="00123F4A"/>
    <w:rsid w:val="00124CBC"/>
    <w:rsid w:val="00125C0A"/>
    <w:rsid w:val="00131AE2"/>
    <w:rsid w:val="00133058"/>
    <w:rsid w:val="00133948"/>
    <w:rsid w:val="001378D5"/>
    <w:rsid w:val="0014265F"/>
    <w:rsid w:val="00143512"/>
    <w:rsid w:val="0014481B"/>
    <w:rsid w:val="00144CBC"/>
    <w:rsid w:val="00145BB1"/>
    <w:rsid w:val="001474B1"/>
    <w:rsid w:val="00152CB2"/>
    <w:rsid w:val="00154A38"/>
    <w:rsid w:val="0016058E"/>
    <w:rsid w:val="00160DAB"/>
    <w:rsid w:val="00161114"/>
    <w:rsid w:val="00161B99"/>
    <w:rsid w:val="001640EE"/>
    <w:rsid w:val="0016545A"/>
    <w:rsid w:val="00165466"/>
    <w:rsid w:val="00167CC5"/>
    <w:rsid w:val="001763E9"/>
    <w:rsid w:val="001836A3"/>
    <w:rsid w:val="00185304"/>
    <w:rsid w:val="00191571"/>
    <w:rsid w:val="001916A6"/>
    <w:rsid w:val="001966D3"/>
    <w:rsid w:val="00196F32"/>
    <w:rsid w:val="001A07DE"/>
    <w:rsid w:val="001A0CF3"/>
    <w:rsid w:val="001A579E"/>
    <w:rsid w:val="001B146B"/>
    <w:rsid w:val="001B448D"/>
    <w:rsid w:val="001B6DE4"/>
    <w:rsid w:val="001B780C"/>
    <w:rsid w:val="001B7CE7"/>
    <w:rsid w:val="001C0C54"/>
    <w:rsid w:val="001C28C6"/>
    <w:rsid w:val="001C4A86"/>
    <w:rsid w:val="001D0DEB"/>
    <w:rsid w:val="001D4717"/>
    <w:rsid w:val="001D5F4A"/>
    <w:rsid w:val="001E00CF"/>
    <w:rsid w:val="001E0EA9"/>
    <w:rsid w:val="001E43ED"/>
    <w:rsid w:val="001E5736"/>
    <w:rsid w:val="00201388"/>
    <w:rsid w:val="00201524"/>
    <w:rsid w:val="00205039"/>
    <w:rsid w:val="0020595C"/>
    <w:rsid w:val="0020645F"/>
    <w:rsid w:val="002104E6"/>
    <w:rsid w:val="00217564"/>
    <w:rsid w:val="00221C9D"/>
    <w:rsid w:val="00222DCA"/>
    <w:rsid w:val="002236E0"/>
    <w:rsid w:val="00231BD3"/>
    <w:rsid w:val="00234FAE"/>
    <w:rsid w:val="002365BB"/>
    <w:rsid w:val="0024189E"/>
    <w:rsid w:val="00242806"/>
    <w:rsid w:val="002504B9"/>
    <w:rsid w:val="002509B1"/>
    <w:rsid w:val="00252784"/>
    <w:rsid w:val="00254BB9"/>
    <w:rsid w:val="00257B5E"/>
    <w:rsid w:val="00260450"/>
    <w:rsid w:val="00264523"/>
    <w:rsid w:val="00265800"/>
    <w:rsid w:val="002708C2"/>
    <w:rsid w:val="00272786"/>
    <w:rsid w:val="0027704A"/>
    <w:rsid w:val="00282627"/>
    <w:rsid w:val="002834CE"/>
    <w:rsid w:val="002840D5"/>
    <w:rsid w:val="002875CC"/>
    <w:rsid w:val="00287B99"/>
    <w:rsid w:val="00290FB2"/>
    <w:rsid w:val="00292A7B"/>
    <w:rsid w:val="0029396D"/>
    <w:rsid w:val="00294DF4"/>
    <w:rsid w:val="00295488"/>
    <w:rsid w:val="002A08B3"/>
    <w:rsid w:val="002A4977"/>
    <w:rsid w:val="002A5281"/>
    <w:rsid w:val="002A5CB5"/>
    <w:rsid w:val="002B0309"/>
    <w:rsid w:val="002B37B7"/>
    <w:rsid w:val="002B4871"/>
    <w:rsid w:val="002B57F9"/>
    <w:rsid w:val="002B5DC7"/>
    <w:rsid w:val="002B6289"/>
    <w:rsid w:val="002C0AF4"/>
    <w:rsid w:val="002C1051"/>
    <w:rsid w:val="002C2AFD"/>
    <w:rsid w:val="002C6956"/>
    <w:rsid w:val="002C6AB2"/>
    <w:rsid w:val="002C7A9D"/>
    <w:rsid w:val="002D09B9"/>
    <w:rsid w:val="002D403E"/>
    <w:rsid w:val="002D4D6B"/>
    <w:rsid w:val="002D6438"/>
    <w:rsid w:val="002E6671"/>
    <w:rsid w:val="002E75D5"/>
    <w:rsid w:val="002F35A0"/>
    <w:rsid w:val="002F3805"/>
    <w:rsid w:val="002F4945"/>
    <w:rsid w:val="00314D78"/>
    <w:rsid w:val="00326265"/>
    <w:rsid w:val="003306E4"/>
    <w:rsid w:val="003406EF"/>
    <w:rsid w:val="003424DC"/>
    <w:rsid w:val="00343343"/>
    <w:rsid w:val="003436ED"/>
    <w:rsid w:val="003466C7"/>
    <w:rsid w:val="00346AE0"/>
    <w:rsid w:val="00350FEA"/>
    <w:rsid w:val="003519C7"/>
    <w:rsid w:val="00352952"/>
    <w:rsid w:val="003532E5"/>
    <w:rsid w:val="003537FF"/>
    <w:rsid w:val="00354449"/>
    <w:rsid w:val="00355225"/>
    <w:rsid w:val="003633CA"/>
    <w:rsid w:val="00373480"/>
    <w:rsid w:val="00380517"/>
    <w:rsid w:val="00383DFB"/>
    <w:rsid w:val="00384654"/>
    <w:rsid w:val="003868A5"/>
    <w:rsid w:val="003871C1"/>
    <w:rsid w:val="00387DF0"/>
    <w:rsid w:val="00396B88"/>
    <w:rsid w:val="003A1639"/>
    <w:rsid w:val="003A6740"/>
    <w:rsid w:val="003B4777"/>
    <w:rsid w:val="003D5F44"/>
    <w:rsid w:val="003D6309"/>
    <w:rsid w:val="003D6540"/>
    <w:rsid w:val="003E0B4C"/>
    <w:rsid w:val="003F0EDB"/>
    <w:rsid w:val="003F12B1"/>
    <w:rsid w:val="003F1F92"/>
    <w:rsid w:val="003F313A"/>
    <w:rsid w:val="003F43D3"/>
    <w:rsid w:val="00406925"/>
    <w:rsid w:val="004143B6"/>
    <w:rsid w:val="00415974"/>
    <w:rsid w:val="00421C33"/>
    <w:rsid w:val="00425386"/>
    <w:rsid w:val="00426435"/>
    <w:rsid w:val="00426515"/>
    <w:rsid w:val="00433D1E"/>
    <w:rsid w:val="00434ED6"/>
    <w:rsid w:val="0043781B"/>
    <w:rsid w:val="00440123"/>
    <w:rsid w:val="00442C93"/>
    <w:rsid w:val="00442F22"/>
    <w:rsid w:val="00452703"/>
    <w:rsid w:val="00466AD4"/>
    <w:rsid w:val="00472069"/>
    <w:rsid w:val="00477030"/>
    <w:rsid w:val="004803BC"/>
    <w:rsid w:val="00481497"/>
    <w:rsid w:val="004828EB"/>
    <w:rsid w:val="004845F2"/>
    <w:rsid w:val="00485138"/>
    <w:rsid w:val="004854A7"/>
    <w:rsid w:val="0049314A"/>
    <w:rsid w:val="004A1107"/>
    <w:rsid w:val="004A120E"/>
    <w:rsid w:val="004A1F1A"/>
    <w:rsid w:val="004A32F2"/>
    <w:rsid w:val="004A3420"/>
    <w:rsid w:val="004A5BC8"/>
    <w:rsid w:val="004A646B"/>
    <w:rsid w:val="004A6BB5"/>
    <w:rsid w:val="004B3915"/>
    <w:rsid w:val="004B40F8"/>
    <w:rsid w:val="004B5E6F"/>
    <w:rsid w:val="004C2D6B"/>
    <w:rsid w:val="004C6C94"/>
    <w:rsid w:val="004D1FC7"/>
    <w:rsid w:val="004D6E76"/>
    <w:rsid w:val="004E1411"/>
    <w:rsid w:val="004E1EE7"/>
    <w:rsid w:val="004E3B71"/>
    <w:rsid w:val="004E5421"/>
    <w:rsid w:val="004E6DDF"/>
    <w:rsid w:val="004F0389"/>
    <w:rsid w:val="004F3CE8"/>
    <w:rsid w:val="00510482"/>
    <w:rsid w:val="00512EE8"/>
    <w:rsid w:val="005150E9"/>
    <w:rsid w:val="00515A16"/>
    <w:rsid w:val="00521C57"/>
    <w:rsid w:val="00522BCD"/>
    <w:rsid w:val="005252D5"/>
    <w:rsid w:val="00531844"/>
    <w:rsid w:val="00532CDF"/>
    <w:rsid w:val="005417CB"/>
    <w:rsid w:val="00543548"/>
    <w:rsid w:val="00546463"/>
    <w:rsid w:val="00550D4F"/>
    <w:rsid w:val="0055229B"/>
    <w:rsid w:val="00553E04"/>
    <w:rsid w:val="00556420"/>
    <w:rsid w:val="00560277"/>
    <w:rsid w:val="005608CB"/>
    <w:rsid w:val="00561A07"/>
    <w:rsid w:val="00562275"/>
    <w:rsid w:val="0056395B"/>
    <w:rsid w:val="005655F0"/>
    <w:rsid w:val="00570474"/>
    <w:rsid w:val="00573537"/>
    <w:rsid w:val="00580400"/>
    <w:rsid w:val="0058154F"/>
    <w:rsid w:val="005819C3"/>
    <w:rsid w:val="00583928"/>
    <w:rsid w:val="0059009E"/>
    <w:rsid w:val="00593547"/>
    <w:rsid w:val="00594490"/>
    <w:rsid w:val="005A0898"/>
    <w:rsid w:val="005B17CC"/>
    <w:rsid w:val="005C296C"/>
    <w:rsid w:val="005C6BC5"/>
    <w:rsid w:val="005C7114"/>
    <w:rsid w:val="005C7546"/>
    <w:rsid w:val="005D088C"/>
    <w:rsid w:val="005D0949"/>
    <w:rsid w:val="005D16FD"/>
    <w:rsid w:val="005E54A1"/>
    <w:rsid w:val="005E6DE0"/>
    <w:rsid w:val="005F0060"/>
    <w:rsid w:val="005F27F3"/>
    <w:rsid w:val="005F2DA6"/>
    <w:rsid w:val="00601378"/>
    <w:rsid w:val="00603AB6"/>
    <w:rsid w:val="00606FF7"/>
    <w:rsid w:val="00607F24"/>
    <w:rsid w:val="00617639"/>
    <w:rsid w:val="006246EF"/>
    <w:rsid w:val="006269F6"/>
    <w:rsid w:val="00632D76"/>
    <w:rsid w:val="00634393"/>
    <w:rsid w:val="006423D4"/>
    <w:rsid w:val="006615B5"/>
    <w:rsid w:val="006652A1"/>
    <w:rsid w:val="00666A31"/>
    <w:rsid w:val="006725AA"/>
    <w:rsid w:val="0068123C"/>
    <w:rsid w:val="00682E23"/>
    <w:rsid w:val="00685708"/>
    <w:rsid w:val="00690CEC"/>
    <w:rsid w:val="0069212C"/>
    <w:rsid w:val="00692E4A"/>
    <w:rsid w:val="006961F2"/>
    <w:rsid w:val="00697980"/>
    <w:rsid w:val="006A54A6"/>
    <w:rsid w:val="006A5A11"/>
    <w:rsid w:val="006A74F1"/>
    <w:rsid w:val="006A79C4"/>
    <w:rsid w:val="006B56F1"/>
    <w:rsid w:val="006B72C8"/>
    <w:rsid w:val="006C56ED"/>
    <w:rsid w:val="006D57B9"/>
    <w:rsid w:val="006E18E9"/>
    <w:rsid w:val="006E79CC"/>
    <w:rsid w:val="006F10DD"/>
    <w:rsid w:val="006F5965"/>
    <w:rsid w:val="006F6D62"/>
    <w:rsid w:val="00700ADE"/>
    <w:rsid w:val="007018F6"/>
    <w:rsid w:val="00713612"/>
    <w:rsid w:val="00713731"/>
    <w:rsid w:val="00720D4D"/>
    <w:rsid w:val="00721650"/>
    <w:rsid w:val="00721C76"/>
    <w:rsid w:val="00731359"/>
    <w:rsid w:val="007327C6"/>
    <w:rsid w:val="00741470"/>
    <w:rsid w:val="00741B08"/>
    <w:rsid w:val="00743D98"/>
    <w:rsid w:val="00745788"/>
    <w:rsid w:val="00747BD2"/>
    <w:rsid w:val="007511E5"/>
    <w:rsid w:val="00751E07"/>
    <w:rsid w:val="007552F4"/>
    <w:rsid w:val="00771DC8"/>
    <w:rsid w:val="0077246A"/>
    <w:rsid w:val="0077472C"/>
    <w:rsid w:val="00774828"/>
    <w:rsid w:val="00776723"/>
    <w:rsid w:val="007843C3"/>
    <w:rsid w:val="00790824"/>
    <w:rsid w:val="00792800"/>
    <w:rsid w:val="00792AE0"/>
    <w:rsid w:val="007953DB"/>
    <w:rsid w:val="0079577E"/>
    <w:rsid w:val="007A0EB0"/>
    <w:rsid w:val="007A1510"/>
    <w:rsid w:val="007A3838"/>
    <w:rsid w:val="007A54F2"/>
    <w:rsid w:val="007A74C9"/>
    <w:rsid w:val="007B1103"/>
    <w:rsid w:val="007B1BF5"/>
    <w:rsid w:val="007B3E09"/>
    <w:rsid w:val="007B42A4"/>
    <w:rsid w:val="007B69EA"/>
    <w:rsid w:val="007B6D04"/>
    <w:rsid w:val="007C3BC6"/>
    <w:rsid w:val="007C4180"/>
    <w:rsid w:val="007D005A"/>
    <w:rsid w:val="007E2869"/>
    <w:rsid w:val="007E5FA7"/>
    <w:rsid w:val="007E6541"/>
    <w:rsid w:val="007E709C"/>
    <w:rsid w:val="007F1CED"/>
    <w:rsid w:val="007F2B1A"/>
    <w:rsid w:val="007F3B09"/>
    <w:rsid w:val="007F52F6"/>
    <w:rsid w:val="00807D93"/>
    <w:rsid w:val="00810693"/>
    <w:rsid w:val="00813A53"/>
    <w:rsid w:val="0081764D"/>
    <w:rsid w:val="00825728"/>
    <w:rsid w:val="008263A2"/>
    <w:rsid w:val="008263C5"/>
    <w:rsid w:val="00826AE3"/>
    <w:rsid w:val="00827627"/>
    <w:rsid w:val="00833960"/>
    <w:rsid w:val="00834B27"/>
    <w:rsid w:val="0084002C"/>
    <w:rsid w:val="00843D86"/>
    <w:rsid w:val="0084559E"/>
    <w:rsid w:val="008567EA"/>
    <w:rsid w:val="00860640"/>
    <w:rsid w:val="00860850"/>
    <w:rsid w:val="00860CFD"/>
    <w:rsid w:val="0086485B"/>
    <w:rsid w:val="00865248"/>
    <w:rsid w:val="00865B46"/>
    <w:rsid w:val="00870C4A"/>
    <w:rsid w:val="0087299F"/>
    <w:rsid w:val="008743BB"/>
    <w:rsid w:val="008767AC"/>
    <w:rsid w:val="0088206C"/>
    <w:rsid w:val="0088377C"/>
    <w:rsid w:val="00883B30"/>
    <w:rsid w:val="00886548"/>
    <w:rsid w:val="00891AE3"/>
    <w:rsid w:val="008939FB"/>
    <w:rsid w:val="0089565D"/>
    <w:rsid w:val="00895D43"/>
    <w:rsid w:val="0089734C"/>
    <w:rsid w:val="008979FE"/>
    <w:rsid w:val="008A15FA"/>
    <w:rsid w:val="008A2171"/>
    <w:rsid w:val="008A3EC5"/>
    <w:rsid w:val="008A4963"/>
    <w:rsid w:val="008A5275"/>
    <w:rsid w:val="008A5CD1"/>
    <w:rsid w:val="008A7FA2"/>
    <w:rsid w:val="008B1E2E"/>
    <w:rsid w:val="008B2969"/>
    <w:rsid w:val="008B500D"/>
    <w:rsid w:val="008B7C47"/>
    <w:rsid w:val="008C2DCF"/>
    <w:rsid w:val="008D1194"/>
    <w:rsid w:val="008D78D9"/>
    <w:rsid w:val="008E22E6"/>
    <w:rsid w:val="008E4313"/>
    <w:rsid w:val="008E6080"/>
    <w:rsid w:val="008E7DE1"/>
    <w:rsid w:val="008F1F51"/>
    <w:rsid w:val="008F22D5"/>
    <w:rsid w:val="008F6833"/>
    <w:rsid w:val="008F6D57"/>
    <w:rsid w:val="00905044"/>
    <w:rsid w:val="00907188"/>
    <w:rsid w:val="00911466"/>
    <w:rsid w:val="0091186B"/>
    <w:rsid w:val="00912871"/>
    <w:rsid w:val="009137F7"/>
    <w:rsid w:val="00913FB7"/>
    <w:rsid w:val="00922C86"/>
    <w:rsid w:val="0092424C"/>
    <w:rsid w:val="009321BB"/>
    <w:rsid w:val="00932DFE"/>
    <w:rsid w:val="00934159"/>
    <w:rsid w:val="00943D9F"/>
    <w:rsid w:val="00944073"/>
    <w:rsid w:val="009522D6"/>
    <w:rsid w:val="009549A2"/>
    <w:rsid w:val="009667FC"/>
    <w:rsid w:val="009741D8"/>
    <w:rsid w:val="00974711"/>
    <w:rsid w:val="00983B82"/>
    <w:rsid w:val="00984D27"/>
    <w:rsid w:val="009858DC"/>
    <w:rsid w:val="00985934"/>
    <w:rsid w:val="00990E53"/>
    <w:rsid w:val="009929B7"/>
    <w:rsid w:val="00993ED9"/>
    <w:rsid w:val="009A3C18"/>
    <w:rsid w:val="009A40FF"/>
    <w:rsid w:val="009A57E2"/>
    <w:rsid w:val="009B00DB"/>
    <w:rsid w:val="009B0279"/>
    <w:rsid w:val="009C6810"/>
    <w:rsid w:val="009D2731"/>
    <w:rsid w:val="009D335F"/>
    <w:rsid w:val="009D3CD5"/>
    <w:rsid w:val="009D47DD"/>
    <w:rsid w:val="009D6E6D"/>
    <w:rsid w:val="009E179B"/>
    <w:rsid w:val="009E1B76"/>
    <w:rsid w:val="009E3637"/>
    <w:rsid w:val="009E7A80"/>
    <w:rsid w:val="009F0F35"/>
    <w:rsid w:val="009F1095"/>
    <w:rsid w:val="009F22F1"/>
    <w:rsid w:val="009F3D6D"/>
    <w:rsid w:val="009F5F97"/>
    <w:rsid w:val="009F766C"/>
    <w:rsid w:val="00A02556"/>
    <w:rsid w:val="00A04429"/>
    <w:rsid w:val="00A0497A"/>
    <w:rsid w:val="00A13CE7"/>
    <w:rsid w:val="00A1464D"/>
    <w:rsid w:val="00A173A2"/>
    <w:rsid w:val="00A20ABE"/>
    <w:rsid w:val="00A21AE9"/>
    <w:rsid w:val="00A22011"/>
    <w:rsid w:val="00A43577"/>
    <w:rsid w:val="00A46014"/>
    <w:rsid w:val="00A46614"/>
    <w:rsid w:val="00A47837"/>
    <w:rsid w:val="00A5183A"/>
    <w:rsid w:val="00A518BA"/>
    <w:rsid w:val="00A51B76"/>
    <w:rsid w:val="00A52CB6"/>
    <w:rsid w:val="00A543BC"/>
    <w:rsid w:val="00A56453"/>
    <w:rsid w:val="00A57548"/>
    <w:rsid w:val="00A60D11"/>
    <w:rsid w:val="00A634EE"/>
    <w:rsid w:val="00A642C8"/>
    <w:rsid w:val="00A67A72"/>
    <w:rsid w:val="00A7559C"/>
    <w:rsid w:val="00A77AB4"/>
    <w:rsid w:val="00A8606D"/>
    <w:rsid w:val="00A87B08"/>
    <w:rsid w:val="00A922C6"/>
    <w:rsid w:val="00AA1488"/>
    <w:rsid w:val="00AA4BB6"/>
    <w:rsid w:val="00AB3B9E"/>
    <w:rsid w:val="00AB5E94"/>
    <w:rsid w:val="00AC1962"/>
    <w:rsid w:val="00AC39E1"/>
    <w:rsid w:val="00AC49E8"/>
    <w:rsid w:val="00AC502B"/>
    <w:rsid w:val="00AC62DE"/>
    <w:rsid w:val="00AC66D1"/>
    <w:rsid w:val="00AC6773"/>
    <w:rsid w:val="00AC69DE"/>
    <w:rsid w:val="00AC6F6C"/>
    <w:rsid w:val="00AD0780"/>
    <w:rsid w:val="00AD096E"/>
    <w:rsid w:val="00AD2DC8"/>
    <w:rsid w:val="00AD53E4"/>
    <w:rsid w:val="00AD7E71"/>
    <w:rsid w:val="00AE13E0"/>
    <w:rsid w:val="00AE527D"/>
    <w:rsid w:val="00AE54B8"/>
    <w:rsid w:val="00AE736B"/>
    <w:rsid w:val="00AF277E"/>
    <w:rsid w:val="00AF3A27"/>
    <w:rsid w:val="00AF4973"/>
    <w:rsid w:val="00AF6ADA"/>
    <w:rsid w:val="00AF7C30"/>
    <w:rsid w:val="00B003A4"/>
    <w:rsid w:val="00B01FDE"/>
    <w:rsid w:val="00B02328"/>
    <w:rsid w:val="00B103FB"/>
    <w:rsid w:val="00B1343D"/>
    <w:rsid w:val="00B16C3A"/>
    <w:rsid w:val="00B17EB0"/>
    <w:rsid w:val="00B2263A"/>
    <w:rsid w:val="00B2387A"/>
    <w:rsid w:val="00B24B9C"/>
    <w:rsid w:val="00B273E4"/>
    <w:rsid w:val="00B27D35"/>
    <w:rsid w:val="00B3176A"/>
    <w:rsid w:val="00B3387F"/>
    <w:rsid w:val="00B3517B"/>
    <w:rsid w:val="00B3618F"/>
    <w:rsid w:val="00B3660F"/>
    <w:rsid w:val="00B416E7"/>
    <w:rsid w:val="00B42707"/>
    <w:rsid w:val="00B45BE3"/>
    <w:rsid w:val="00B50E4D"/>
    <w:rsid w:val="00B55FA4"/>
    <w:rsid w:val="00B56CBB"/>
    <w:rsid w:val="00B600E2"/>
    <w:rsid w:val="00B738B4"/>
    <w:rsid w:val="00B8434C"/>
    <w:rsid w:val="00B854FE"/>
    <w:rsid w:val="00B85F9D"/>
    <w:rsid w:val="00B87E7D"/>
    <w:rsid w:val="00B918FD"/>
    <w:rsid w:val="00B92AA6"/>
    <w:rsid w:val="00B94EA4"/>
    <w:rsid w:val="00BA416B"/>
    <w:rsid w:val="00BA51D7"/>
    <w:rsid w:val="00BA6457"/>
    <w:rsid w:val="00BA66C8"/>
    <w:rsid w:val="00BB0E82"/>
    <w:rsid w:val="00BB5704"/>
    <w:rsid w:val="00BB78A7"/>
    <w:rsid w:val="00BC0D81"/>
    <w:rsid w:val="00BC0F49"/>
    <w:rsid w:val="00BC105B"/>
    <w:rsid w:val="00BC45CE"/>
    <w:rsid w:val="00BC565B"/>
    <w:rsid w:val="00BC668B"/>
    <w:rsid w:val="00BC6999"/>
    <w:rsid w:val="00BD1623"/>
    <w:rsid w:val="00BD2154"/>
    <w:rsid w:val="00BD2FBE"/>
    <w:rsid w:val="00BD4F67"/>
    <w:rsid w:val="00BD660D"/>
    <w:rsid w:val="00BD69A2"/>
    <w:rsid w:val="00BD7737"/>
    <w:rsid w:val="00BE1D3E"/>
    <w:rsid w:val="00BE704B"/>
    <w:rsid w:val="00BF0B01"/>
    <w:rsid w:val="00BF24F5"/>
    <w:rsid w:val="00BF6608"/>
    <w:rsid w:val="00BF71AE"/>
    <w:rsid w:val="00BF7C39"/>
    <w:rsid w:val="00C0301F"/>
    <w:rsid w:val="00C04EB3"/>
    <w:rsid w:val="00C05205"/>
    <w:rsid w:val="00C07435"/>
    <w:rsid w:val="00C1348E"/>
    <w:rsid w:val="00C24DDC"/>
    <w:rsid w:val="00C34A5C"/>
    <w:rsid w:val="00C36C7D"/>
    <w:rsid w:val="00C36EB7"/>
    <w:rsid w:val="00C41196"/>
    <w:rsid w:val="00C464FC"/>
    <w:rsid w:val="00C46A95"/>
    <w:rsid w:val="00C477EE"/>
    <w:rsid w:val="00C50537"/>
    <w:rsid w:val="00C62074"/>
    <w:rsid w:val="00C6209F"/>
    <w:rsid w:val="00C622AA"/>
    <w:rsid w:val="00C62712"/>
    <w:rsid w:val="00C64DA5"/>
    <w:rsid w:val="00C67FA1"/>
    <w:rsid w:val="00C7067B"/>
    <w:rsid w:val="00C70918"/>
    <w:rsid w:val="00C75100"/>
    <w:rsid w:val="00C759A5"/>
    <w:rsid w:val="00C75D60"/>
    <w:rsid w:val="00C82BDE"/>
    <w:rsid w:val="00C848EE"/>
    <w:rsid w:val="00C8533A"/>
    <w:rsid w:val="00C85510"/>
    <w:rsid w:val="00C8596A"/>
    <w:rsid w:val="00C95C58"/>
    <w:rsid w:val="00C96E88"/>
    <w:rsid w:val="00CA01A3"/>
    <w:rsid w:val="00CA1DFA"/>
    <w:rsid w:val="00CA3469"/>
    <w:rsid w:val="00CA6B9B"/>
    <w:rsid w:val="00CA71F8"/>
    <w:rsid w:val="00CB2420"/>
    <w:rsid w:val="00CB2B38"/>
    <w:rsid w:val="00CB3F63"/>
    <w:rsid w:val="00CB6041"/>
    <w:rsid w:val="00CC65BF"/>
    <w:rsid w:val="00CD311D"/>
    <w:rsid w:val="00CD421C"/>
    <w:rsid w:val="00CE2874"/>
    <w:rsid w:val="00CE750C"/>
    <w:rsid w:val="00CF3C9F"/>
    <w:rsid w:val="00CF521F"/>
    <w:rsid w:val="00CF6673"/>
    <w:rsid w:val="00CF6773"/>
    <w:rsid w:val="00D046A7"/>
    <w:rsid w:val="00D12741"/>
    <w:rsid w:val="00D13D69"/>
    <w:rsid w:val="00D171DC"/>
    <w:rsid w:val="00D239B8"/>
    <w:rsid w:val="00D263AB"/>
    <w:rsid w:val="00D309A7"/>
    <w:rsid w:val="00D34FCD"/>
    <w:rsid w:val="00D37729"/>
    <w:rsid w:val="00D3795D"/>
    <w:rsid w:val="00D41405"/>
    <w:rsid w:val="00D4383A"/>
    <w:rsid w:val="00D45615"/>
    <w:rsid w:val="00D45758"/>
    <w:rsid w:val="00D47975"/>
    <w:rsid w:val="00D55FAB"/>
    <w:rsid w:val="00D65A59"/>
    <w:rsid w:val="00D66D99"/>
    <w:rsid w:val="00D72EAA"/>
    <w:rsid w:val="00D74451"/>
    <w:rsid w:val="00D7489F"/>
    <w:rsid w:val="00D807E7"/>
    <w:rsid w:val="00D81F75"/>
    <w:rsid w:val="00D854B5"/>
    <w:rsid w:val="00D97B1B"/>
    <w:rsid w:val="00DA31C5"/>
    <w:rsid w:val="00DA34F4"/>
    <w:rsid w:val="00DA4602"/>
    <w:rsid w:val="00DA5CE4"/>
    <w:rsid w:val="00DA6432"/>
    <w:rsid w:val="00DB065C"/>
    <w:rsid w:val="00DB4906"/>
    <w:rsid w:val="00DB7901"/>
    <w:rsid w:val="00DC17A6"/>
    <w:rsid w:val="00DC2F74"/>
    <w:rsid w:val="00DC5801"/>
    <w:rsid w:val="00DC6574"/>
    <w:rsid w:val="00DD0AEE"/>
    <w:rsid w:val="00DD194C"/>
    <w:rsid w:val="00DD3D85"/>
    <w:rsid w:val="00DD451E"/>
    <w:rsid w:val="00DD46C7"/>
    <w:rsid w:val="00DD4B3A"/>
    <w:rsid w:val="00DE364D"/>
    <w:rsid w:val="00DE3958"/>
    <w:rsid w:val="00DE52E5"/>
    <w:rsid w:val="00DE6DAC"/>
    <w:rsid w:val="00DE70E0"/>
    <w:rsid w:val="00E06223"/>
    <w:rsid w:val="00E10F34"/>
    <w:rsid w:val="00E1377D"/>
    <w:rsid w:val="00E141AB"/>
    <w:rsid w:val="00E15348"/>
    <w:rsid w:val="00E153FF"/>
    <w:rsid w:val="00E15E0F"/>
    <w:rsid w:val="00E30574"/>
    <w:rsid w:val="00E3217C"/>
    <w:rsid w:val="00E34545"/>
    <w:rsid w:val="00E34BF9"/>
    <w:rsid w:val="00E37E5D"/>
    <w:rsid w:val="00E44519"/>
    <w:rsid w:val="00E46243"/>
    <w:rsid w:val="00E46881"/>
    <w:rsid w:val="00E47F09"/>
    <w:rsid w:val="00E50E57"/>
    <w:rsid w:val="00E51327"/>
    <w:rsid w:val="00E51FAA"/>
    <w:rsid w:val="00E52478"/>
    <w:rsid w:val="00E55477"/>
    <w:rsid w:val="00E65415"/>
    <w:rsid w:val="00E660A4"/>
    <w:rsid w:val="00E715F5"/>
    <w:rsid w:val="00E725C3"/>
    <w:rsid w:val="00E727B9"/>
    <w:rsid w:val="00E73142"/>
    <w:rsid w:val="00E73558"/>
    <w:rsid w:val="00E7568D"/>
    <w:rsid w:val="00E8155B"/>
    <w:rsid w:val="00E83BAB"/>
    <w:rsid w:val="00E84E2D"/>
    <w:rsid w:val="00EA0449"/>
    <w:rsid w:val="00EB20EE"/>
    <w:rsid w:val="00EB232D"/>
    <w:rsid w:val="00EB3384"/>
    <w:rsid w:val="00EB48F0"/>
    <w:rsid w:val="00EB4DD2"/>
    <w:rsid w:val="00EC3671"/>
    <w:rsid w:val="00EC43FB"/>
    <w:rsid w:val="00ED329B"/>
    <w:rsid w:val="00ED33EA"/>
    <w:rsid w:val="00ED47BF"/>
    <w:rsid w:val="00ED4F89"/>
    <w:rsid w:val="00ED5485"/>
    <w:rsid w:val="00ED6E58"/>
    <w:rsid w:val="00EE1EBC"/>
    <w:rsid w:val="00EF3404"/>
    <w:rsid w:val="00EF3EB0"/>
    <w:rsid w:val="00EF5668"/>
    <w:rsid w:val="00EF5839"/>
    <w:rsid w:val="00EF5C45"/>
    <w:rsid w:val="00F069B3"/>
    <w:rsid w:val="00F075F8"/>
    <w:rsid w:val="00F10AC2"/>
    <w:rsid w:val="00F11A95"/>
    <w:rsid w:val="00F11AC9"/>
    <w:rsid w:val="00F20443"/>
    <w:rsid w:val="00F2523E"/>
    <w:rsid w:val="00F25AA8"/>
    <w:rsid w:val="00F25C71"/>
    <w:rsid w:val="00F2710B"/>
    <w:rsid w:val="00F27312"/>
    <w:rsid w:val="00F30B5D"/>
    <w:rsid w:val="00F30D10"/>
    <w:rsid w:val="00F30F02"/>
    <w:rsid w:val="00F31F05"/>
    <w:rsid w:val="00F329F3"/>
    <w:rsid w:val="00F32A10"/>
    <w:rsid w:val="00F415BC"/>
    <w:rsid w:val="00F437D0"/>
    <w:rsid w:val="00F4488B"/>
    <w:rsid w:val="00F45271"/>
    <w:rsid w:val="00F45E63"/>
    <w:rsid w:val="00F53975"/>
    <w:rsid w:val="00F53BDF"/>
    <w:rsid w:val="00F65488"/>
    <w:rsid w:val="00F65AD3"/>
    <w:rsid w:val="00F6702F"/>
    <w:rsid w:val="00F67543"/>
    <w:rsid w:val="00F70C95"/>
    <w:rsid w:val="00F72F3C"/>
    <w:rsid w:val="00F767CA"/>
    <w:rsid w:val="00F76BF1"/>
    <w:rsid w:val="00F77737"/>
    <w:rsid w:val="00F808D8"/>
    <w:rsid w:val="00F812C9"/>
    <w:rsid w:val="00F81496"/>
    <w:rsid w:val="00F819BA"/>
    <w:rsid w:val="00F85E37"/>
    <w:rsid w:val="00F86907"/>
    <w:rsid w:val="00F9456B"/>
    <w:rsid w:val="00F94FC7"/>
    <w:rsid w:val="00FA677A"/>
    <w:rsid w:val="00FB260B"/>
    <w:rsid w:val="00FB7723"/>
    <w:rsid w:val="00FB7932"/>
    <w:rsid w:val="00FC02CB"/>
    <w:rsid w:val="00FC1F53"/>
    <w:rsid w:val="00FC4D92"/>
    <w:rsid w:val="00FD324B"/>
    <w:rsid w:val="00FE197B"/>
    <w:rsid w:val="00FE1A15"/>
    <w:rsid w:val="00FE3BD2"/>
    <w:rsid w:val="00FE641A"/>
    <w:rsid w:val="00FF4343"/>
    <w:rsid w:val="00FF5C1B"/>
    <w:rsid w:val="06BB7B49"/>
    <w:rsid w:val="070D9AEE"/>
    <w:rsid w:val="0882419A"/>
    <w:rsid w:val="0C7A429F"/>
    <w:rsid w:val="119EEB60"/>
    <w:rsid w:val="120A9377"/>
    <w:rsid w:val="128F2841"/>
    <w:rsid w:val="12CF0480"/>
    <w:rsid w:val="15827DC3"/>
    <w:rsid w:val="1682F290"/>
    <w:rsid w:val="172732FF"/>
    <w:rsid w:val="173E2F8F"/>
    <w:rsid w:val="17E3FA69"/>
    <w:rsid w:val="190EA2A7"/>
    <w:rsid w:val="1DC2CB20"/>
    <w:rsid w:val="230F6A41"/>
    <w:rsid w:val="233D4521"/>
    <w:rsid w:val="254D7044"/>
    <w:rsid w:val="257E5611"/>
    <w:rsid w:val="26954F52"/>
    <w:rsid w:val="27BBED72"/>
    <w:rsid w:val="2929CECC"/>
    <w:rsid w:val="2C5773C2"/>
    <w:rsid w:val="2CC1AA01"/>
    <w:rsid w:val="2F36918A"/>
    <w:rsid w:val="317CCB4B"/>
    <w:rsid w:val="318A2D8D"/>
    <w:rsid w:val="33F8B408"/>
    <w:rsid w:val="3602B8D2"/>
    <w:rsid w:val="37AD9022"/>
    <w:rsid w:val="38FCAA09"/>
    <w:rsid w:val="39C7CB68"/>
    <w:rsid w:val="3A795ED5"/>
    <w:rsid w:val="3CC9047B"/>
    <w:rsid w:val="3ED5BF86"/>
    <w:rsid w:val="416517E2"/>
    <w:rsid w:val="41BC22D9"/>
    <w:rsid w:val="4312392C"/>
    <w:rsid w:val="48F81CC3"/>
    <w:rsid w:val="4AC18F0E"/>
    <w:rsid w:val="4CCED87A"/>
    <w:rsid w:val="4D3D378D"/>
    <w:rsid w:val="4D792359"/>
    <w:rsid w:val="577E3294"/>
    <w:rsid w:val="59F092C7"/>
    <w:rsid w:val="5CB1AB47"/>
    <w:rsid w:val="5D344E9B"/>
    <w:rsid w:val="5EFB05F1"/>
    <w:rsid w:val="6094B1BE"/>
    <w:rsid w:val="6109A73F"/>
    <w:rsid w:val="658C8606"/>
    <w:rsid w:val="68A1A3FA"/>
    <w:rsid w:val="68C3BF12"/>
    <w:rsid w:val="6965998F"/>
    <w:rsid w:val="6A18B136"/>
    <w:rsid w:val="6E3BCB8B"/>
    <w:rsid w:val="6E85BC56"/>
    <w:rsid w:val="6FD2E8B1"/>
    <w:rsid w:val="7220AC01"/>
    <w:rsid w:val="727777A4"/>
    <w:rsid w:val="735CAFD6"/>
    <w:rsid w:val="75B7C65A"/>
    <w:rsid w:val="75DF3E43"/>
    <w:rsid w:val="782A3991"/>
    <w:rsid w:val="788AFEB9"/>
    <w:rsid w:val="79829C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4AF"/>
  <w15:docId w15:val="{0C60AA6B-969B-4E65-B9C9-FAC2832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660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944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46463"/>
    <w:pPr>
      <w:keepNext/>
      <w:keepLines/>
      <w:spacing w:before="40" w:after="0"/>
      <w:outlineLvl w:val="3"/>
    </w:pPr>
    <w:rPr>
      <w:rFonts w:asciiTheme="majorHAnsi" w:eastAsiaTheme="majorEastAsia" w:hAnsiTheme="majorHAnsi" w:cstheme="majorBidi"/>
      <w:b/>
      <w:i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1763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1763E9"/>
    <w:pPr>
      <w:ind w:left="720"/>
      <w:contextualSpacing/>
    </w:pPr>
  </w:style>
  <w:style w:type="paragraph" w:styleId="Koptekst">
    <w:name w:val="header"/>
    <w:basedOn w:val="Standaard"/>
    <w:link w:val="KoptekstChar"/>
    <w:uiPriority w:val="99"/>
    <w:unhideWhenUsed/>
    <w:rsid w:val="004E6DD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6DDF"/>
  </w:style>
  <w:style w:type="paragraph" w:styleId="Voettekst">
    <w:name w:val="footer"/>
    <w:basedOn w:val="Standaard"/>
    <w:link w:val="VoettekstChar"/>
    <w:uiPriority w:val="99"/>
    <w:unhideWhenUsed/>
    <w:rsid w:val="004E6DD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6DDF"/>
  </w:style>
  <w:style w:type="paragraph" w:styleId="Titel">
    <w:name w:val="Title"/>
    <w:basedOn w:val="Standaard"/>
    <w:next w:val="Standaard"/>
    <w:link w:val="TitelChar"/>
    <w:uiPriority w:val="10"/>
    <w:qFormat/>
    <w:rsid w:val="00A60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0D1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4A3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2F2"/>
    <w:rPr>
      <w:rFonts w:ascii="Tahoma" w:hAnsi="Tahoma" w:cs="Tahoma"/>
      <w:sz w:val="16"/>
      <w:szCs w:val="16"/>
    </w:rPr>
  </w:style>
  <w:style w:type="character" w:customStyle="1" w:styleId="Kop2Char">
    <w:name w:val="Kop 2 Char"/>
    <w:basedOn w:val="Standaardalinea-lettertype"/>
    <w:link w:val="Kop2"/>
    <w:uiPriority w:val="9"/>
    <w:rsid w:val="00BD660D"/>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944073"/>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94407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F27F3"/>
    <w:pPr>
      <w:widowControl w:val="0"/>
      <w:autoSpaceDE w:val="0"/>
      <w:autoSpaceDN w:val="0"/>
      <w:spacing w:after="0" w:line="240" w:lineRule="auto"/>
    </w:pPr>
    <w:rPr>
      <w:rFonts w:ascii="Calibri" w:eastAsia="Times New Roman" w:hAnsi="Calibri" w:cs="Times New Roman"/>
      <w:sz w:val="24"/>
      <w:szCs w:val="24"/>
    </w:rPr>
  </w:style>
  <w:style w:type="character" w:styleId="Hyperlink">
    <w:name w:val="Hyperlink"/>
    <w:basedOn w:val="Standaardalinea-lettertype"/>
    <w:uiPriority w:val="99"/>
    <w:unhideWhenUsed/>
    <w:rsid w:val="00FE197B"/>
    <w:rPr>
      <w:color w:val="0563C1" w:themeColor="hyperlink"/>
      <w:u w:val="single"/>
    </w:rPr>
  </w:style>
  <w:style w:type="character" w:styleId="Onopgelostemelding">
    <w:name w:val="Unresolved Mention"/>
    <w:basedOn w:val="Standaardalinea-lettertype"/>
    <w:uiPriority w:val="99"/>
    <w:semiHidden/>
    <w:unhideWhenUsed/>
    <w:rsid w:val="00922C86"/>
    <w:rPr>
      <w:color w:val="605E5C"/>
      <w:shd w:val="clear" w:color="auto" w:fill="E1DFDD"/>
    </w:rPr>
  </w:style>
  <w:style w:type="paragraph" w:styleId="Revisie">
    <w:name w:val="Revision"/>
    <w:hidden/>
    <w:uiPriority w:val="99"/>
    <w:semiHidden/>
    <w:rsid w:val="00CF521F"/>
    <w:pPr>
      <w:spacing w:after="0" w:line="240" w:lineRule="auto"/>
    </w:pPr>
  </w:style>
  <w:style w:type="character" w:styleId="GevolgdeHyperlink">
    <w:name w:val="FollowedHyperlink"/>
    <w:basedOn w:val="Standaardalinea-lettertype"/>
    <w:uiPriority w:val="99"/>
    <w:semiHidden/>
    <w:unhideWhenUsed/>
    <w:rsid w:val="00BD2FBE"/>
    <w:rPr>
      <w:color w:val="954F72" w:themeColor="followedHyperlink"/>
      <w:u w:val="single"/>
    </w:rPr>
  </w:style>
  <w:style w:type="paragraph" w:styleId="Voetnoottekst">
    <w:name w:val="footnote text"/>
    <w:basedOn w:val="Standaard"/>
    <w:link w:val="VoetnoottekstChar"/>
    <w:uiPriority w:val="99"/>
    <w:semiHidden/>
    <w:unhideWhenUsed/>
    <w:rsid w:val="00A21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AE9"/>
    <w:rPr>
      <w:sz w:val="20"/>
      <w:szCs w:val="20"/>
    </w:rPr>
  </w:style>
  <w:style w:type="character" w:styleId="Voetnootmarkering">
    <w:name w:val="footnote reference"/>
    <w:basedOn w:val="Standaardalinea-lettertype"/>
    <w:uiPriority w:val="99"/>
    <w:semiHidden/>
    <w:unhideWhenUsed/>
    <w:rsid w:val="00A21AE9"/>
    <w:rPr>
      <w:vertAlign w:val="superscript"/>
    </w:rPr>
  </w:style>
  <w:style w:type="paragraph" w:styleId="Kopvaninhoudsopgave">
    <w:name w:val="TOC Heading"/>
    <w:basedOn w:val="Kop1"/>
    <w:next w:val="Standaard"/>
    <w:uiPriority w:val="39"/>
    <w:unhideWhenUsed/>
    <w:qFormat/>
    <w:rsid w:val="000B3022"/>
    <w:pPr>
      <w:outlineLvl w:val="9"/>
    </w:pPr>
    <w:rPr>
      <w:lang w:eastAsia="nl-NL"/>
    </w:rPr>
  </w:style>
  <w:style w:type="paragraph" w:styleId="Inhopg1">
    <w:name w:val="toc 1"/>
    <w:basedOn w:val="Standaard"/>
    <w:next w:val="Standaard"/>
    <w:autoRedefine/>
    <w:uiPriority w:val="39"/>
    <w:unhideWhenUsed/>
    <w:rsid w:val="000B3022"/>
    <w:pPr>
      <w:spacing w:after="100"/>
    </w:pPr>
  </w:style>
  <w:style w:type="paragraph" w:styleId="Inhopg2">
    <w:name w:val="toc 2"/>
    <w:basedOn w:val="Standaard"/>
    <w:next w:val="Standaard"/>
    <w:autoRedefine/>
    <w:uiPriority w:val="39"/>
    <w:unhideWhenUsed/>
    <w:rsid w:val="000B3022"/>
    <w:pPr>
      <w:spacing w:after="100"/>
      <w:ind w:left="220"/>
    </w:pPr>
  </w:style>
  <w:style w:type="character" w:styleId="Subtieleverwijzing">
    <w:name w:val="Subtle Reference"/>
    <w:basedOn w:val="Standaardalinea-lettertype"/>
    <w:uiPriority w:val="31"/>
    <w:qFormat/>
    <w:rsid w:val="00BD660D"/>
    <w:rPr>
      <w:smallCaps/>
      <w:color w:val="5A5A5A" w:themeColor="text1" w:themeTint="A5"/>
    </w:rPr>
  </w:style>
  <w:style w:type="character" w:styleId="Zwaar">
    <w:name w:val="Strong"/>
    <w:basedOn w:val="Standaardalinea-lettertype"/>
    <w:uiPriority w:val="22"/>
    <w:qFormat/>
    <w:rsid w:val="00BD660D"/>
    <w:rPr>
      <w:b/>
      <w:bCs/>
    </w:rPr>
  </w:style>
  <w:style w:type="character" w:customStyle="1" w:styleId="Kop4Char">
    <w:name w:val="Kop 4 Char"/>
    <w:basedOn w:val="Standaardalinea-lettertype"/>
    <w:link w:val="Kop4"/>
    <w:uiPriority w:val="9"/>
    <w:rsid w:val="002840D5"/>
    <w:rPr>
      <w:rFonts w:asciiTheme="majorHAnsi" w:eastAsiaTheme="majorEastAsia" w:hAnsiTheme="majorHAnsi"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709">
      <w:bodyDiv w:val="1"/>
      <w:marLeft w:val="0"/>
      <w:marRight w:val="0"/>
      <w:marTop w:val="0"/>
      <w:marBottom w:val="0"/>
      <w:divBdr>
        <w:top w:val="none" w:sz="0" w:space="0" w:color="auto"/>
        <w:left w:val="none" w:sz="0" w:space="0" w:color="auto"/>
        <w:bottom w:val="none" w:sz="0" w:space="0" w:color="auto"/>
        <w:right w:val="none" w:sz="0" w:space="0" w:color="auto"/>
      </w:divBdr>
    </w:div>
    <w:div w:id="899367500">
      <w:bodyDiv w:val="1"/>
      <w:marLeft w:val="0"/>
      <w:marRight w:val="0"/>
      <w:marTop w:val="0"/>
      <w:marBottom w:val="0"/>
      <w:divBdr>
        <w:top w:val="none" w:sz="0" w:space="0" w:color="auto"/>
        <w:left w:val="none" w:sz="0" w:space="0" w:color="auto"/>
        <w:bottom w:val="none" w:sz="0" w:space="0" w:color="auto"/>
        <w:right w:val="none" w:sz="0" w:space="0" w:color="auto"/>
      </w:divBdr>
      <w:divsChild>
        <w:div w:id="1831671647">
          <w:marLeft w:val="0"/>
          <w:marRight w:val="0"/>
          <w:marTop w:val="0"/>
          <w:marBottom w:val="0"/>
          <w:divBdr>
            <w:top w:val="none" w:sz="0" w:space="0" w:color="auto"/>
            <w:left w:val="none" w:sz="0" w:space="0" w:color="auto"/>
            <w:bottom w:val="none" w:sz="0" w:space="0" w:color="auto"/>
            <w:right w:val="none" w:sz="0" w:space="0" w:color="auto"/>
          </w:divBdr>
        </w:div>
      </w:divsChild>
    </w:div>
    <w:div w:id="1477184011">
      <w:bodyDiv w:val="1"/>
      <w:marLeft w:val="0"/>
      <w:marRight w:val="0"/>
      <w:marTop w:val="0"/>
      <w:marBottom w:val="0"/>
      <w:divBdr>
        <w:top w:val="none" w:sz="0" w:space="0" w:color="auto"/>
        <w:left w:val="none" w:sz="0" w:space="0" w:color="auto"/>
        <w:bottom w:val="none" w:sz="0" w:space="0" w:color="auto"/>
        <w:right w:val="none" w:sz="0" w:space="0" w:color="auto"/>
      </w:divBdr>
    </w:div>
    <w:div w:id="1504706635">
      <w:bodyDiv w:val="1"/>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
      </w:divsChild>
    </w:div>
    <w:div w:id="1848591187">
      <w:bodyDiv w:val="1"/>
      <w:marLeft w:val="0"/>
      <w:marRight w:val="0"/>
      <w:marTop w:val="0"/>
      <w:marBottom w:val="0"/>
      <w:divBdr>
        <w:top w:val="none" w:sz="0" w:space="0" w:color="auto"/>
        <w:left w:val="none" w:sz="0" w:space="0" w:color="auto"/>
        <w:bottom w:val="none" w:sz="0" w:space="0" w:color="auto"/>
        <w:right w:val="none" w:sz="0" w:space="0" w:color="auto"/>
      </w:divBdr>
      <w:divsChild>
        <w:div w:id="207600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oweb.nl" TargetMode="External"/><Relationship Id="rId18" Type="http://schemas.openxmlformats.org/officeDocument/2006/relationships/hyperlink" Target="https://www.hhk.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rsteldhervormdekerk.nl/corona" TargetMode="Externa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hersteldhervormdekerk.nl/hhk/corona/veelgestelde-vragen-1" TargetMode="External"/><Relationship Id="rId25" Type="http://schemas.openxmlformats.org/officeDocument/2006/relationships/hyperlink" Target="https://www.rijksoverheid.nl/onderwerpen/coronavirus-covid-19/nederlandse-maatregelen-tegen-het-coronavirus" TargetMode="External"/><Relationship Id="rId2" Type="http://schemas.openxmlformats.org/officeDocument/2006/relationships/customXml" Target="../customXml/item2.xml"/><Relationship Id="rId16" Type="http://schemas.openxmlformats.org/officeDocument/2006/relationships/hyperlink" Target="https://www.hersteldhervormdekerk.nl/hhk/corona/veelgestelde-vragen-1" TargetMode="External"/><Relationship Id="rId20" Type="http://schemas.openxmlformats.org/officeDocument/2006/relationships/hyperlink" Target="https://www.rivm.nl/hygienerichtlijn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nederlandse-maatregelen-tegen-het-coronavirus" TargetMode="External"/><Relationship Id="rId24" Type="http://schemas.openxmlformats.org/officeDocument/2006/relationships/hyperlink" Target="https://www.rijksoverheid.nl/onderwerpen/coronavirus-covid-19/nederlandse-maatregelen-tegen-het-coronavirus" TargetMode="External"/><Relationship Id="rId5" Type="http://schemas.openxmlformats.org/officeDocument/2006/relationships/numbering" Target="numbering.xml"/><Relationship Id="rId15" Type="http://schemas.openxmlformats.org/officeDocument/2006/relationships/hyperlink" Target="https://www.rijksoverheid.nl/onderwerpen/veiligheidsregios-en-crisisbeheersing/veiligheidsregios" TargetMode="External"/><Relationship Id="rId23" Type="http://schemas.openxmlformats.org/officeDocument/2006/relationships/hyperlink" Target="https://www.rijksoverheid.nl/onderwerpen/coronavirus-covid-19/nederlandse-maatregelen-tegen-het-coronavir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d.nl/" TargetMode="External"/><Relationship Id="rId22" Type="http://schemas.openxmlformats.org/officeDocument/2006/relationships/hyperlink" Target="http://www.hhk.nl/kerkord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4d33b-20a4-482c-8996-9685b4e31ca0">
      <UserInfo>
        <DisplayName>Martien Janssen</DisplayName>
        <AccountId>27</AccountId>
        <AccountType/>
      </UserInfo>
      <UserInfo>
        <DisplayName>Eveline Geluk-de Jong</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1488462CD294987792CAB25615D82" ma:contentTypeVersion="12" ma:contentTypeDescription="Een nieuw document maken." ma:contentTypeScope="" ma:versionID="1108ae1452f6be625a856aa69698ec08">
  <xsd:schema xmlns:xsd="http://www.w3.org/2001/XMLSchema" xmlns:xs="http://www.w3.org/2001/XMLSchema" xmlns:p="http://schemas.microsoft.com/office/2006/metadata/properties" xmlns:ns3="dc14d33b-20a4-482c-8996-9685b4e31ca0" xmlns:ns4="92db096c-e801-4356-9399-d9aaefbc3bb7" targetNamespace="http://schemas.microsoft.com/office/2006/metadata/properties" ma:root="true" ma:fieldsID="9a634b3446e101c86e5c23b16373e202" ns3:_="" ns4:_="">
    <xsd:import namespace="dc14d33b-20a4-482c-8996-9685b4e31ca0"/>
    <xsd:import namespace="92db096c-e801-4356-9399-d9aaefbc3b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d33b-20a4-482c-8996-9685b4e31ca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b096c-e801-4356-9399-d9aaefbc3b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0437-8E93-4337-8368-ABD062B604F7}">
  <ds:schemaRefs>
    <ds:schemaRef ds:uri="http://schemas.microsoft.com/sharepoint/v3/contenttype/forms"/>
  </ds:schemaRefs>
</ds:datastoreItem>
</file>

<file path=customXml/itemProps2.xml><?xml version="1.0" encoding="utf-8"?>
<ds:datastoreItem xmlns:ds="http://schemas.openxmlformats.org/officeDocument/2006/customXml" ds:itemID="{65016DBE-0C92-4A02-8A24-5D97F377ED53}">
  <ds:schemaRefs>
    <ds:schemaRef ds:uri="http://schemas.openxmlformats.org/package/2006/metadata/core-properties"/>
    <ds:schemaRef ds:uri="http://purl.org/dc/terms/"/>
    <ds:schemaRef ds:uri="dc14d33b-20a4-482c-8996-9685b4e31ca0"/>
    <ds:schemaRef ds:uri="http://schemas.microsoft.com/office/2006/documentManagement/types"/>
    <ds:schemaRef ds:uri="http://schemas.microsoft.com/office/2006/metadata/properties"/>
    <ds:schemaRef ds:uri="http://schemas.microsoft.com/office/infopath/2007/PartnerControls"/>
    <ds:schemaRef ds:uri="http://purl.org/dc/elements/1.1/"/>
    <ds:schemaRef ds:uri="92db096c-e801-4356-9399-d9aaefbc3bb7"/>
    <ds:schemaRef ds:uri="http://www.w3.org/XML/1998/namespace"/>
    <ds:schemaRef ds:uri="http://purl.org/dc/dcmitype/"/>
  </ds:schemaRefs>
</ds:datastoreItem>
</file>

<file path=customXml/itemProps3.xml><?xml version="1.0" encoding="utf-8"?>
<ds:datastoreItem xmlns:ds="http://schemas.openxmlformats.org/officeDocument/2006/customXml" ds:itemID="{DD864E14-00A8-404C-ABC1-A8105A85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d33b-20a4-482c-8996-9685b4e31ca0"/>
    <ds:schemaRef ds:uri="92db096c-e801-4356-9399-d9aaefbc3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A8FF6-22A7-4CD2-8031-847ACB02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3041</Words>
  <Characters>16731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19733</CharactersWithSpaces>
  <SharedDoc>false</SharedDoc>
  <HLinks>
    <vt:vector size="78" baseType="variant">
      <vt:variant>
        <vt:i4>8323184</vt:i4>
      </vt:variant>
      <vt:variant>
        <vt:i4>30</vt:i4>
      </vt:variant>
      <vt:variant>
        <vt:i4>0</vt:i4>
      </vt:variant>
      <vt:variant>
        <vt:i4>5</vt:i4>
      </vt:variant>
      <vt:variant>
        <vt:lpwstr>https://www.rijksoverheid.nl/onderwerpen/coronavirus-covid-19/nederlandse-maatregelen-tegen-het-coronavirus</vt:lpwstr>
      </vt:variant>
      <vt:variant>
        <vt:lpwstr/>
      </vt:variant>
      <vt:variant>
        <vt:i4>8323184</vt:i4>
      </vt:variant>
      <vt:variant>
        <vt:i4>27</vt:i4>
      </vt:variant>
      <vt:variant>
        <vt:i4>0</vt:i4>
      </vt:variant>
      <vt:variant>
        <vt:i4>5</vt:i4>
      </vt:variant>
      <vt:variant>
        <vt:lpwstr>https://www.rijksoverheid.nl/onderwerpen/coronavirus-covid-19/nederlandse-maatregelen-tegen-het-coronavirus</vt:lpwstr>
      </vt:variant>
      <vt:variant>
        <vt:lpwstr/>
      </vt:variant>
      <vt:variant>
        <vt:i4>8323184</vt:i4>
      </vt:variant>
      <vt:variant>
        <vt:i4>24</vt:i4>
      </vt:variant>
      <vt:variant>
        <vt:i4>0</vt:i4>
      </vt:variant>
      <vt:variant>
        <vt:i4>5</vt:i4>
      </vt:variant>
      <vt:variant>
        <vt:lpwstr>https://www.rijksoverheid.nl/onderwerpen/coronavirus-covid-19/nederlandse-maatregelen-tegen-het-coronavirus</vt:lpwstr>
      </vt:variant>
      <vt:variant>
        <vt:lpwstr/>
      </vt:variant>
      <vt:variant>
        <vt:i4>7340136</vt:i4>
      </vt:variant>
      <vt:variant>
        <vt:i4>21</vt:i4>
      </vt:variant>
      <vt:variant>
        <vt:i4>0</vt:i4>
      </vt:variant>
      <vt:variant>
        <vt:i4>5</vt:i4>
      </vt:variant>
      <vt:variant>
        <vt:lpwstr>http://www.hhk.nl/kerkorde</vt:lpwstr>
      </vt:variant>
      <vt:variant>
        <vt:lpwstr/>
      </vt:variant>
      <vt:variant>
        <vt:i4>8257648</vt:i4>
      </vt:variant>
      <vt:variant>
        <vt:i4>18</vt:i4>
      </vt:variant>
      <vt:variant>
        <vt:i4>0</vt:i4>
      </vt:variant>
      <vt:variant>
        <vt:i4>5</vt:i4>
      </vt:variant>
      <vt:variant>
        <vt:lpwstr>https://www.hersteldhervormdekerk.nl/corona</vt:lpwstr>
      </vt:variant>
      <vt:variant>
        <vt:lpwstr/>
      </vt:variant>
      <vt:variant>
        <vt:i4>8323179</vt:i4>
      </vt:variant>
      <vt:variant>
        <vt:i4>15</vt:i4>
      </vt:variant>
      <vt:variant>
        <vt:i4>0</vt:i4>
      </vt:variant>
      <vt:variant>
        <vt:i4>5</vt:i4>
      </vt:variant>
      <vt:variant>
        <vt:lpwstr>https://www.rivm.nl/hygienerichtlijnen</vt:lpwstr>
      </vt:variant>
      <vt:variant>
        <vt:lpwstr/>
      </vt:variant>
      <vt:variant>
        <vt:i4>4653142</vt:i4>
      </vt:variant>
      <vt:variant>
        <vt:i4>12</vt:i4>
      </vt:variant>
      <vt:variant>
        <vt:i4>0</vt:i4>
      </vt:variant>
      <vt:variant>
        <vt:i4>5</vt:i4>
      </vt:variant>
      <vt:variant>
        <vt:lpwstr>https://www.rijksoverheid.nl/onderwerpen/veiligheidsregios-en-crisisbeheersing/veiligheidsregios</vt:lpwstr>
      </vt:variant>
      <vt:variant>
        <vt:lpwstr/>
      </vt:variant>
      <vt:variant>
        <vt:i4>7143469</vt:i4>
      </vt:variant>
      <vt:variant>
        <vt:i4>9</vt:i4>
      </vt:variant>
      <vt:variant>
        <vt:i4>0</vt:i4>
      </vt:variant>
      <vt:variant>
        <vt:i4>5</vt:i4>
      </vt:variant>
      <vt:variant>
        <vt:lpwstr>https://www.ggd.nl/</vt:lpwstr>
      </vt:variant>
      <vt:variant>
        <vt:lpwstr/>
      </vt:variant>
      <vt:variant>
        <vt:i4>66</vt:i4>
      </vt:variant>
      <vt:variant>
        <vt:i4>6</vt:i4>
      </vt:variant>
      <vt:variant>
        <vt:i4>0</vt:i4>
      </vt:variant>
      <vt:variant>
        <vt:i4>5</vt:i4>
      </vt:variant>
      <vt:variant>
        <vt:lpwstr>http://www.cioweb.nl/</vt:lpwstr>
      </vt:variant>
      <vt:variant>
        <vt:lpwstr/>
      </vt:variant>
      <vt:variant>
        <vt:i4>7078007</vt:i4>
      </vt:variant>
      <vt:variant>
        <vt:i4>3</vt:i4>
      </vt:variant>
      <vt:variant>
        <vt:i4>0</vt:i4>
      </vt:variant>
      <vt:variant>
        <vt:i4>5</vt:i4>
      </vt:variant>
      <vt:variant>
        <vt:lpwstr>https://www.rivm.nl/coronavirus-covid-19/vragen-antwoorden</vt:lpwstr>
      </vt:variant>
      <vt:variant>
        <vt:lpwstr/>
      </vt:variant>
      <vt:variant>
        <vt:i4>8323184</vt:i4>
      </vt:variant>
      <vt:variant>
        <vt:i4>0</vt:i4>
      </vt:variant>
      <vt:variant>
        <vt:i4>0</vt:i4>
      </vt:variant>
      <vt:variant>
        <vt:i4>5</vt:i4>
      </vt:variant>
      <vt:variant>
        <vt:lpwstr>https://www.rijksoverheid.nl/onderwerpen/coronavirus-covid-19/nederlandse-maatregelen-tegen-het-coronavirus</vt:lpwstr>
      </vt:variant>
      <vt:variant>
        <vt:lpwstr/>
      </vt:variant>
      <vt:variant>
        <vt:i4>6422573</vt:i4>
      </vt:variant>
      <vt:variant>
        <vt:i4>3</vt:i4>
      </vt:variant>
      <vt:variant>
        <vt:i4>0</vt:i4>
      </vt:variant>
      <vt:variant>
        <vt:i4>5</vt:i4>
      </vt:variant>
      <vt:variant>
        <vt:lpwstr>https://www.hhk.nl/</vt:lpwstr>
      </vt:variant>
      <vt:variant>
        <vt:lpwstr/>
      </vt:variant>
      <vt:variant>
        <vt:i4>1835014</vt:i4>
      </vt:variant>
      <vt:variant>
        <vt:i4>0</vt:i4>
      </vt:variant>
      <vt:variant>
        <vt:i4>0</vt:i4>
      </vt:variant>
      <vt:variant>
        <vt:i4>5</vt:i4>
      </vt:variant>
      <vt:variant>
        <vt:lpwstr>https://www.hersteldhervormdekerk.nl/hhk/corona/veelgestelde-vragen-1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cp:lastModifiedBy>Martien Janssen</cp:lastModifiedBy>
  <cp:revision>2</cp:revision>
  <cp:lastPrinted>2020-05-29T07:20:00Z</cp:lastPrinted>
  <dcterms:created xsi:type="dcterms:W3CDTF">2020-05-29T16:44:00Z</dcterms:created>
  <dcterms:modified xsi:type="dcterms:W3CDTF">2020-05-29T16:44:00Z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0x0101008891488462CD294987792CAB25615D82</vt:lpwstr>
  </property>
</Properties>
</file>