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C9" w:rsidRPr="000A18F0" w:rsidRDefault="00E72587" w:rsidP="00DC0F21">
      <w:pPr>
        <w:pStyle w:val="Ondertitel"/>
        <w:ind w:left="720"/>
        <w:rPr>
          <w:rFonts w:asciiTheme="minorHAnsi" w:hAnsiTheme="minorHAnsi"/>
          <w:szCs w:val="22"/>
        </w:rPr>
      </w:pPr>
      <w:r>
        <w:rPr>
          <w:rFonts w:eastAsia="Arial Unicode MS"/>
          <w:b/>
          <w:bCs/>
          <w:smallCaps/>
          <w:noProof/>
          <w:color w:val="C0504D" w:themeColor="accent2"/>
          <w:spacing w:val="5"/>
          <w:u w:val="single"/>
          <w:lang w:eastAsia="nl-NL"/>
        </w:rPr>
        <w:drawing>
          <wp:anchor distT="0" distB="0" distL="114300" distR="114300" simplePos="0" relativeHeight="251658240" behindDoc="0" locked="0" layoutInCell="1" allowOverlap="1" wp14:anchorId="07A753B6" wp14:editId="39431DF9">
            <wp:simplePos x="0" y="0"/>
            <wp:positionH relativeFrom="column">
              <wp:posOffset>-690245</wp:posOffset>
            </wp:positionH>
            <wp:positionV relativeFrom="paragraph">
              <wp:posOffset>-836295</wp:posOffset>
            </wp:positionV>
            <wp:extent cx="7138670" cy="890270"/>
            <wp:effectExtent l="19050" t="0" r="5080" b="0"/>
            <wp:wrapThrough wrapText="bothSides">
              <wp:wrapPolygon edited="0">
                <wp:start x="-58" y="0"/>
                <wp:lineTo x="-58" y="21261"/>
                <wp:lineTo x="21615" y="21261"/>
                <wp:lineTo x="21615" y="0"/>
                <wp:lineTo x="-58" y="0"/>
              </wp:wrapPolygon>
            </wp:wrapThrough>
            <wp:docPr id="1" name="Afbeelding 1" descr="X:\Hersteld Hervormde Kerk\MannenVrouwenBonden\Bond van Mannenverenigingen\Logo H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ersteld Hervormde Kerk\MannenVrouwenBonden\Bond van Mannenverenigingen\Logo HHM.jpg"/>
                    <pic:cNvPicPr>
                      <a:picLocks noChangeAspect="1" noChangeArrowheads="1"/>
                    </pic:cNvPicPr>
                  </pic:nvPicPr>
                  <pic:blipFill>
                    <a:blip r:embed="rId9" cstate="print"/>
                    <a:srcRect b="67456"/>
                    <a:stretch>
                      <a:fillRect/>
                    </a:stretch>
                  </pic:blipFill>
                  <pic:spPr bwMode="auto">
                    <a:xfrm>
                      <a:off x="0" y="0"/>
                      <a:ext cx="7138670" cy="890270"/>
                    </a:xfrm>
                    <a:prstGeom prst="rect">
                      <a:avLst/>
                    </a:prstGeom>
                    <a:noFill/>
                    <a:ln w="9525">
                      <a:noFill/>
                      <a:miter lim="800000"/>
                      <a:headEnd/>
                      <a:tailEnd/>
                    </a:ln>
                  </pic:spPr>
                </pic:pic>
              </a:graphicData>
            </a:graphic>
          </wp:anchor>
        </w:drawing>
      </w:r>
    </w:p>
    <w:p w:rsidR="00436EB6" w:rsidRDefault="00436EB6" w:rsidP="000A18F0">
      <w:pPr>
        <w:rPr>
          <w:rFonts w:asciiTheme="minorHAnsi" w:hAnsiTheme="minorHAnsi"/>
          <w:sz w:val="20"/>
          <w:szCs w:val="20"/>
        </w:rPr>
      </w:pPr>
      <w:r>
        <w:rPr>
          <w:rFonts w:asciiTheme="minorHAnsi" w:hAnsiTheme="minorHAnsi"/>
          <w:sz w:val="20"/>
          <w:szCs w:val="20"/>
        </w:rPr>
        <w:t xml:space="preserve">Veenendaal: </w:t>
      </w:r>
      <w:r>
        <w:rPr>
          <w:rFonts w:asciiTheme="minorHAnsi" w:hAnsiTheme="minorHAnsi"/>
          <w:sz w:val="20"/>
          <w:szCs w:val="20"/>
        </w:rPr>
        <w:tab/>
        <w:t>vrijdag 13 september 2013</w:t>
      </w:r>
      <w:r>
        <w:rPr>
          <w:rFonts w:asciiTheme="minorHAnsi" w:hAnsiTheme="minorHAnsi"/>
          <w:sz w:val="20"/>
          <w:szCs w:val="20"/>
        </w:rPr>
        <w:tab/>
      </w:r>
    </w:p>
    <w:p w:rsidR="000A18F0" w:rsidRPr="00512C04" w:rsidRDefault="000A18F0" w:rsidP="000A18F0">
      <w:pPr>
        <w:rPr>
          <w:rFonts w:asciiTheme="minorHAnsi" w:hAnsiTheme="minorHAnsi"/>
          <w:sz w:val="20"/>
          <w:szCs w:val="20"/>
        </w:rPr>
      </w:pPr>
      <w:r w:rsidRPr="00512C04">
        <w:rPr>
          <w:rFonts w:asciiTheme="minorHAnsi" w:hAnsiTheme="minorHAnsi"/>
          <w:sz w:val="20"/>
          <w:szCs w:val="20"/>
        </w:rPr>
        <w:t xml:space="preserve">Onderwerp: </w:t>
      </w:r>
      <w:r w:rsidR="00436EB6">
        <w:rPr>
          <w:rFonts w:asciiTheme="minorHAnsi" w:hAnsiTheme="minorHAnsi"/>
          <w:sz w:val="20"/>
          <w:szCs w:val="20"/>
        </w:rPr>
        <w:tab/>
      </w:r>
      <w:r w:rsidR="00975460">
        <w:rPr>
          <w:rFonts w:asciiTheme="minorHAnsi" w:hAnsiTheme="minorHAnsi"/>
          <w:sz w:val="20"/>
          <w:szCs w:val="20"/>
        </w:rPr>
        <w:t>A</w:t>
      </w:r>
      <w:r w:rsidRPr="00512C04">
        <w:rPr>
          <w:rFonts w:asciiTheme="minorHAnsi" w:hAnsiTheme="minorHAnsi"/>
          <w:sz w:val="20"/>
          <w:szCs w:val="20"/>
        </w:rPr>
        <w:t xml:space="preserve">lgemeen </w:t>
      </w:r>
      <w:r w:rsidR="00975460">
        <w:rPr>
          <w:rFonts w:asciiTheme="minorHAnsi" w:hAnsiTheme="minorHAnsi"/>
          <w:sz w:val="20"/>
          <w:szCs w:val="20"/>
        </w:rPr>
        <w:t>J</w:t>
      </w:r>
      <w:r w:rsidRPr="00512C04">
        <w:rPr>
          <w:rFonts w:asciiTheme="minorHAnsi" w:hAnsiTheme="minorHAnsi"/>
          <w:sz w:val="20"/>
          <w:szCs w:val="20"/>
        </w:rPr>
        <w:t>aarverslag 201</w:t>
      </w:r>
      <w:r w:rsidR="002A4FCB">
        <w:rPr>
          <w:rFonts w:asciiTheme="minorHAnsi" w:hAnsiTheme="minorHAnsi"/>
          <w:sz w:val="20"/>
          <w:szCs w:val="20"/>
        </w:rPr>
        <w:t>2-2013</w:t>
      </w:r>
    </w:p>
    <w:p w:rsidR="00FD6DC5" w:rsidRPr="00512C04" w:rsidRDefault="00FD6DC5" w:rsidP="000A18F0">
      <w:pPr>
        <w:rPr>
          <w:rFonts w:asciiTheme="minorHAnsi" w:hAnsiTheme="minorHAnsi"/>
          <w:sz w:val="20"/>
          <w:szCs w:val="20"/>
        </w:rPr>
      </w:pPr>
    </w:p>
    <w:p w:rsidR="00A5464B" w:rsidRDefault="00A5464B" w:rsidP="000A18F0">
      <w:pPr>
        <w:rPr>
          <w:rFonts w:asciiTheme="minorHAnsi" w:hAnsiTheme="minorHAnsi"/>
          <w:sz w:val="20"/>
          <w:szCs w:val="20"/>
        </w:rPr>
      </w:pPr>
    </w:p>
    <w:p w:rsidR="000A18F0" w:rsidRPr="00512C04" w:rsidRDefault="00FD6DC5" w:rsidP="000A18F0">
      <w:pPr>
        <w:rPr>
          <w:rFonts w:asciiTheme="minorHAnsi" w:hAnsiTheme="minorHAnsi"/>
          <w:sz w:val="20"/>
          <w:szCs w:val="20"/>
        </w:rPr>
      </w:pPr>
      <w:r w:rsidRPr="00512C04">
        <w:rPr>
          <w:rFonts w:asciiTheme="minorHAnsi" w:hAnsiTheme="minorHAnsi"/>
          <w:sz w:val="20"/>
          <w:szCs w:val="20"/>
        </w:rPr>
        <w:t xml:space="preserve">Geachte </w:t>
      </w:r>
      <w:r w:rsidR="00E72587">
        <w:rPr>
          <w:rFonts w:asciiTheme="minorHAnsi" w:hAnsiTheme="minorHAnsi"/>
          <w:sz w:val="20"/>
          <w:szCs w:val="20"/>
        </w:rPr>
        <w:t>l</w:t>
      </w:r>
      <w:r w:rsidRPr="00512C04">
        <w:rPr>
          <w:rFonts w:asciiTheme="minorHAnsi" w:hAnsiTheme="minorHAnsi"/>
          <w:sz w:val="20"/>
          <w:szCs w:val="20"/>
        </w:rPr>
        <w:t>eden,</w:t>
      </w:r>
    </w:p>
    <w:p w:rsidR="00FD6DC5" w:rsidRPr="00512C04" w:rsidRDefault="00FD6DC5" w:rsidP="00981222">
      <w:pPr>
        <w:jc w:val="both"/>
        <w:rPr>
          <w:rFonts w:asciiTheme="minorHAnsi" w:hAnsiTheme="minorHAnsi"/>
          <w:sz w:val="20"/>
          <w:szCs w:val="20"/>
        </w:rPr>
      </w:pPr>
    </w:p>
    <w:p w:rsidR="000A18F0" w:rsidRPr="00512C04" w:rsidRDefault="00981222" w:rsidP="00981222">
      <w:pPr>
        <w:jc w:val="both"/>
        <w:rPr>
          <w:rFonts w:asciiTheme="minorHAnsi" w:hAnsiTheme="minorHAnsi"/>
          <w:sz w:val="20"/>
          <w:szCs w:val="20"/>
        </w:rPr>
      </w:pPr>
      <w:r w:rsidRPr="00512C04">
        <w:rPr>
          <w:rFonts w:asciiTheme="minorHAnsi" w:hAnsiTheme="minorHAnsi"/>
          <w:sz w:val="20"/>
          <w:szCs w:val="20"/>
        </w:rPr>
        <w:t xml:space="preserve">In het Huishoudelijk Reglement van de Hersteld Hervormde Mannenbond is in artikel 8 lid 2 opgenomen dat het Bondsbestuur in de </w:t>
      </w:r>
      <w:r w:rsidR="00AD3F7E">
        <w:rPr>
          <w:rFonts w:asciiTheme="minorHAnsi" w:hAnsiTheme="minorHAnsi"/>
          <w:sz w:val="20"/>
          <w:szCs w:val="20"/>
        </w:rPr>
        <w:t>Ledenvergadering</w:t>
      </w:r>
      <w:r w:rsidRPr="00512C04">
        <w:rPr>
          <w:rFonts w:asciiTheme="minorHAnsi" w:hAnsiTheme="minorHAnsi"/>
          <w:sz w:val="20"/>
          <w:szCs w:val="20"/>
        </w:rPr>
        <w:t xml:space="preserve"> verslag doet over de werkzaamheden gedurende het </w:t>
      </w:r>
      <w:r w:rsidR="00B34D4E" w:rsidRPr="00512C04">
        <w:rPr>
          <w:rFonts w:asciiTheme="minorHAnsi" w:hAnsiTheme="minorHAnsi"/>
          <w:sz w:val="20"/>
          <w:szCs w:val="20"/>
        </w:rPr>
        <w:t>vereniging</w:t>
      </w:r>
      <w:r w:rsidR="00B34D4E" w:rsidRPr="00512C04">
        <w:rPr>
          <w:rFonts w:asciiTheme="minorHAnsi" w:hAnsiTheme="minorHAnsi"/>
          <w:sz w:val="20"/>
          <w:szCs w:val="20"/>
        </w:rPr>
        <w:t>s</w:t>
      </w:r>
      <w:r w:rsidR="00B34D4E" w:rsidRPr="00512C04">
        <w:rPr>
          <w:rFonts w:asciiTheme="minorHAnsi" w:hAnsiTheme="minorHAnsi"/>
          <w:sz w:val="20"/>
          <w:szCs w:val="20"/>
        </w:rPr>
        <w:t>jaar</w:t>
      </w:r>
      <w:r w:rsidRPr="00512C04">
        <w:rPr>
          <w:rFonts w:asciiTheme="minorHAnsi" w:hAnsiTheme="minorHAnsi"/>
          <w:sz w:val="20"/>
          <w:szCs w:val="20"/>
        </w:rPr>
        <w:t xml:space="preserve">. Als </w:t>
      </w:r>
      <w:r w:rsidR="00B34D4E" w:rsidRPr="00512C04">
        <w:rPr>
          <w:rFonts w:asciiTheme="minorHAnsi" w:hAnsiTheme="minorHAnsi"/>
          <w:sz w:val="20"/>
          <w:szCs w:val="20"/>
        </w:rPr>
        <w:t>verenigingsjaar</w:t>
      </w:r>
      <w:r w:rsidR="00577274">
        <w:rPr>
          <w:rFonts w:asciiTheme="minorHAnsi" w:hAnsiTheme="minorHAnsi"/>
          <w:sz w:val="20"/>
          <w:szCs w:val="20"/>
        </w:rPr>
        <w:t xml:space="preserve"> is de periode </w:t>
      </w:r>
      <w:r w:rsidR="00341998">
        <w:rPr>
          <w:rFonts w:asciiTheme="minorHAnsi" w:hAnsiTheme="minorHAnsi"/>
          <w:sz w:val="20"/>
          <w:szCs w:val="20"/>
        </w:rPr>
        <w:t xml:space="preserve">medio </w:t>
      </w:r>
      <w:r w:rsidR="002A4FCB">
        <w:rPr>
          <w:rFonts w:asciiTheme="minorHAnsi" w:hAnsiTheme="minorHAnsi"/>
          <w:sz w:val="20"/>
          <w:szCs w:val="20"/>
        </w:rPr>
        <w:t>oktober medio 2012 tot 19</w:t>
      </w:r>
      <w:r w:rsidRPr="00512C04">
        <w:rPr>
          <w:rFonts w:asciiTheme="minorHAnsi" w:hAnsiTheme="minorHAnsi"/>
          <w:sz w:val="20"/>
          <w:szCs w:val="20"/>
        </w:rPr>
        <w:t xml:space="preserve"> oktober 2012 aangehouden. </w:t>
      </w:r>
      <w:r w:rsidR="00322BB8" w:rsidRPr="00512C04">
        <w:rPr>
          <w:rFonts w:asciiTheme="minorHAnsi" w:hAnsiTheme="minorHAnsi"/>
          <w:sz w:val="20"/>
          <w:szCs w:val="20"/>
        </w:rPr>
        <w:t xml:space="preserve">Dit </w:t>
      </w:r>
      <w:r w:rsidRPr="00512C04">
        <w:rPr>
          <w:rFonts w:asciiTheme="minorHAnsi" w:hAnsiTheme="minorHAnsi"/>
          <w:sz w:val="20"/>
          <w:szCs w:val="20"/>
        </w:rPr>
        <w:t xml:space="preserve">verslag wordt </w:t>
      </w:r>
      <w:r w:rsidR="00322BB8" w:rsidRPr="00512C04">
        <w:rPr>
          <w:rFonts w:asciiTheme="minorHAnsi" w:hAnsiTheme="minorHAnsi"/>
          <w:sz w:val="20"/>
          <w:szCs w:val="20"/>
        </w:rPr>
        <w:t>geduid</w:t>
      </w:r>
      <w:r w:rsidRPr="00512C04">
        <w:rPr>
          <w:rFonts w:asciiTheme="minorHAnsi" w:hAnsiTheme="minorHAnsi"/>
          <w:sz w:val="20"/>
          <w:szCs w:val="20"/>
        </w:rPr>
        <w:t xml:space="preserve"> a</w:t>
      </w:r>
      <w:r w:rsidR="002A4FCB">
        <w:rPr>
          <w:rFonts w:asciiTheme="minorHAnsi" w:hAnsiTheme="minorHAnsi"/>
          <w:sz w:val="20"/>
          <w:szCs w:val="20"/>
        </w:rPr>
        <w:t>ls het Algemeen Jaarverslag 2012-2013</w:t>
      </w:r>
      <w:r w:rsidRPr="00512C04">
        <w:rPr>
          <w:rFonts w:asciiTheme="minorHAnsi" w:hAnsiTheme="minorHAnsi"/>
          <w:sz w:val="20"/>
          <w:szCs w:val="20"/>
        </w:rPr>
        <w:t xml:space="preserve"> van de Hersteld Hervormde Mannenbond.</w:t>
      </w:r>
    </w:p>
    <w:p w:rsidR="00981222" w:rsidRPr="00512C04" w:rsidRDefault="00981222" w:rsidP="00981222">
      <w:pPr>
        <w:jc w:val="both"/>
        <w:rPr>
          <w:rFonts w:asciiTheme="minorHAnsi" w:hAnsiTheme="minorHAnsi"/>
          <w:sz w:val="20"/>
          <w:szCs w:val="20"/>
        </w:rPr>
      </w:pPr>
    </w:p>
    <w:p w:rsidR="002A4FCB" w:rsidRDefault="00AD3F7E" w:rsidP="00FD6DC5">
      <w:pPr>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t>Ledenvergadering</w:t>
      </w:r>
      <w:r w:rsidR="00415EF6">
        <w:rPr>
          <w:rStyle w:val="Subtieleverwijzing"/>
          <w:rFonts w:asciiTheme="minorHAnsi" w:hAnsiTheme="minorHAnsi"/>
          <w:b/>
          <w:color w:val="auto"/>
          <w:sz w:val="20"/>
          <w:szCs w:val="20"/>
        </w:rPr>
        <w:t xml:space="preserve"> </w:t>
      </w:r>
    </w:p>
    <w:p w:rsidR="0062235E" w:rsidRDefault="00415EF6" w:rsidP="0062235E">
      <w:pPr>
        <w:jc w:val="both"/>
        <w:rPr>
          <w:rFonts w:asciiTheme="minorHAnsi" w:hAnsiTheme="minorHAnsi"/>
          <w:sz w:val="20"/>
          <w:szCs w:val="20"/>
        </w:rPr>
      </w:pPr>
      <w:r>
        <w:rPr>
          <w:rFonts w:asciiTheme="minorHAnsi" w:hAnsiTheme="minorHAnsi"/>
          <w:sz w:val="20"/>
          <w:szCs w:val="20"/>
        </w:rPr>
        <w:t xml:space="preserve">D.d. 27 oktober 2012 is de Ledenvergadering te Lunteren gehouden. De vergadering werd geopend door Ds. J.C. den Toom </w:t>
      </w:r>
      <w:r w:rsidR="0062235E">
        <w:rPr>
          <w:rFonts w:asciiTheme="minorHAnsi" w:hAnsiTheme="minorHAnsi"/>
          <w:sz w:val="20"/>
          <w:szCs w:val="20"/>
        </w:rPr>
        <w:t xml:space="preserve">met </w:t>
      </w:r>
      <w:r>
        <w:rPr>
          <w:rFonts w:asciiTheme="minorHAnsi" w:hAnsiTheme="minorHAnsi"/>
          <w:sz w:val="20"/>
          <w:szCs w:val="20"/>
        </w:rPr>
        <w:t>samenzang uit</w:t>
      </w:r>
      <w:r w:rsidR="0062235E">
        <w:rPr>
          <w:rFonts w:asciiTheme="minorHAnsi" w:hAnsiTheme="minorHAnsi"/>
          <w:sz w:val="20"/>
          <w:szCs w:val="20"/>
        </w:rPr>
        <w:t xml:space="preserve"> Ps. 79 vers 4 en 7, gebed en het lezen van psalm 27.  </w:t>
      </w:r>
      <w:r>
        <w:rPr>
          <w:rFonts w:asciiTheme="minorHAnsi" w:hAnsiTheme="minorHAnsi"/>
          <w:sz w:val="20"/>
          <w:szCs w:val="20"/>
        </w:rPr>
        <w:t>‘</w:t>
      </w:r>
      <w:r w:rsidR="0062235E">
        <w:rPr>
          <w:rFonts w:asciiTheme="minorHAnsi" w:hAnsiTheme="minorHAnsi"/>
          <w:sz w:val="20"/>
          <w:szCs w:val="20"/>
        </w:rPr>
        <w:t xml:space="preserve">Een ding heb ik van den HEERE begeerd, dat zal ik zoeken: dat ik al de dagen </w:t>
      </w:r>
      <w:proofErr w:type="spellStart"/>
      <w:r w:rsidR="0062235E">
        <w:rPr>
          <w:rFonts w:asciiTheme="minorHAnsi" w:hAnsiTheme="minorHAnsi"/>
          <w:sz w:val="20"/>
          <w:szCs w:val="20"/>
        </w:rPr>
        <w:t>mijns</w:t>
      </w:r>
      <w:proofErr w:type="spellEnd"/>
      <w:r w:rsidR="0062235E">
        <w:rPr>
          <w:rFonts w:asciiTheme="minorHAnsi" w:hAnsiTheme="minorHAnsi"/>
          <w:sz w:val="20"/>
          <w:szCs w:val="20"/>
        </w:rPr>
        <w:t xml:space="preserve"> levens mocht wonen in het huis des HEEREN, om de liefelijkheid des HEEREN te aanschouwen, en te onderzoek</w:t>
      </w:r>
      <w:r>
        <w:rPr>
          <w:rFonts w:asciiTheme="minorHAnsi" w:hAnsiTheme="minorHAnsi"/>
          <w:sz w:val="20"/>
          <w:szCs w:val="20"/>
        </w:rPr>
        <w:t>en in Zijn tempel.’</w:t>
      </w:r>
    </w:p>
    <w:p w:rsidR="00AD3F7E" w:rsidRDefault="00AD3F7E" w:rsidP="0062235E">
      <w:pPr>
        <w:pStyle w:val="Normaalweb"/>
        <w:spacing w:before="0" w:beforeAutospacing="0" w:after="0" w:afterAutospacing="0"/>
        <w:jc w:val="both"/>
        <w:rPr>
          <w:rFonts w:asciiTheme="minorHAnsi" w:hAnsiTheme="minorHAnsi"/>
          <w:sz w:val="20"/>
          <w:szCs w:val="20"/>
        </w:rPr>
      </w:pPr>
    </w:p>
    <w:p w:rsidR="0062235E" w:rsidRDefault="00415EF6" w:rsidP="0062235E">
      <w:pPr>
        <w:pStyle w:val="Normaalweb"/>
        <w:spacing w:before="0" w:beforeAutospacing="0" w:after="0" w:afterAutospacing="0"/>
        <w:jc w:val="both"/>
        <w:rPr>
          <w:rFonts w:asciiTheme="minorHAnsi" w:hAnsiTheme="minorHAnsi"/>
          <w:sz w:val="20"/>
          <w:szCs w:val="20"/>
        </w:rPr>
      </w:pPr>
      <w:r>
        <w:rPr>
          <w:rFonts w:asciiTheme="minorHAnsi" w:hAnsiTheme="minorHAnsi"/>
          <w:sz w:val="20"/>
          <w:szCs w:val="20"/>
        </w:rPr>
        <w:t xml:space="preserve">De voorzitter merkte vervolgens </w:t>
      </w:r>
      <w:r w:rsidR="0062235E">
        <w:rPr>
          <w:rFonts w:asciiTheme="minorHAnsi" w:hAnsiTheme="minorHAnsi"/>
          <w:sz w:val="20"/>
          <w:szCs w:val="20"/>
        </w:rPr>
        <w:t>op dat de Mannenbond een jaar ge</w:t>
      </w:r>
      <w:r w:rsidR="00EA45C2">
        <w:rPr>
          <w:rFonts w:asciiTheme="minorHAnsi" w:hAnsiTheme="minorHAnsi"/>
          <w:sz w:val="20"/>
          <w:szCs w:val="20"/>
        </w:rPr>
        <w:t>leden is opgericht</w:t>
      </w:r>
      <w:r>
        <w:rPr>
          <w:rFonts w:asciiTheme="minorHAnsi" w:hAnsiTheme="minorHAnsi"/>
          <w:sz w:val="20"/>
          <w:szCs w:val="20"/>
        </w:rPr>
        <w:t xml:space="preserve">, en dat Anno Domini 2012 er </w:t>
      </w:r>
      <w:r w:rsidR="0062235E">
        <w:rPr>
          <w:rFonts w:asciiTheme="minorHAnsi" w:hAnsiTheme="minorHAnsi"/>
          <w:sz w:val="20"/>
          <w:szCs w:val="20"/>
        </w:rPr>
        <w:t>4</w:t>
      </w:r>
      <w:r w:rsidR="00FC55E6">
        <w:rPr>
          <w:rFonts w:asciiTheme="minorHAnsi" w:hAnsiTheme="minorHAnsi"/>
          <w:sz w:val="20"/>
          <w:szCs w:val="20"/>
        </w:rPr>
        <w:t>6</w:t>
      </w:r>
      <w:r w:rsidR="0062235E">
        <w:rPr>
          <w:rFonts w:asciiTheme="minorHAnsi" w:hAnsiTheme="minorHAnsi"/>
          <w:sz w:val="20"/>
          <w:szCs w:val="20"/>
        </w:rPr>
        <w:t xml:space="preserve"> vereni</w:t>
      </w:r>
      <w:r>
        <w:rPr>
          <w:rFonts w:asciiTheme="minorHAnsi" w:hAnsiTheme="minorHAnsi"/>
          <w:sz w:val="20"/>
          <w:szCs w:val="20"/>
        </w:rPr>
        <w:t xml:space="preserve">gingen lid zijn met </w:t>
      </w:r>
      <w:r w:rsidR="002E4A56">
        <w:rPr>
          <w:rFonts w:asciiTheme="minorHAnsi" w:hAnsiTheme="minorHAnsi"/>
          <w:sz w:val="20"/>
          <w:szCs w:val="20"/>
        </w:rPr>
        <w:t>een kleine</w:t>
      </w:r>
      <w:r w:rsidR="0062235E">
        <w:rPr>
          <w:rFonts w:asciiTheme="minorHAnsi" w:hAnsiTheme="minorHAnsi"/>
          <w:sz w:val="20"/>
          <w:szCs w:val="20"/>
        </w:rPr>
        <w:t xml:space="preserve"> duizend leden. De dank hiervoor zijn we verschuldigd aan de Heere God. Verder merkt</w:t>
      </w:r>
      <w:r>
        <w:rPr>
          <w:rFonts w:asciiTheme="minorHAnsi" w:hAnsiTheme="minorHAnsi"/>
          <w:sz w:val="20"/>
          <w:szCs w:val="20"/>
        </w:rPr>
        <w:t>e</w:t>
      </w:r>
      <w:r w:rsidR="0062235E">
        <w:rPr>
          <w:rFonts w:asciiTheme="minorHAnsi" w:hAnsiTheme="minorHAnsi"/>
          <w:sz w:val="20"/>
          <w:szCs w:val="20"/>
        </w:rPr>
        <w:t xml:space="preserve"> de voorzitter op dat onze </w:t>
      </w:r>
      <w:r w:rsidR="00AD3F7E">
        <w:rPr>
          <w:rFonts w:asciiTheme="minorHAnsi" w:hAnsiTheme="minorHAnsi"/>
          <w:sz w:val="20"/>
          <w:szCs w:val="20"/>
        </w:rPr>
        <w:t>Toogdag</w:t>
      </w:r>
      <w:r w:rsidR="0062235E">
        <w:rPr>
          <w:rFonts w:asciiTheme="minorHAnsi" w:hAnsiTheme="minorHAnsi"/>
          <w:sz w:val="20"/>
          <w:szCs w:val="20"/>
        </w:rPr>
        <w:t xml:space="preserve"> op dezelfde datum wordt gehouden als de </w:t>
      </w:r>
      <w:r w:rsidR="00AD3F7E">
        <w:rPr>
          <w:rFonts w:asciiTheme="minorHAnsi" w:hAnsiTheme="minorHAnsi"/>
          <w:sz w:val="20"/>
          <w:szCs w:val="20"/>
        </w:rPr>
        <w:t>Too</w:t>
      </w:r>
      <w:r w:rsidR="00AD3F7E">
        <w:rPr>
          <w:rFonts w:asciiTheme="minorHAnsi" w:hAnsiTheme="minorHAnsi"/>
          <w:sz w:val="20"/>
          <w:szCs w:val="20"/>
        </w:rPr>
        <w:t>g</w:t>
      </w:r>
      <w:r w:rsidR="00AD3F7E">
        <w:rPr>
          <w:rFonts w:asciiTheme="minorHAnsi" w:hAnsiTheme="minorHAnsi"/>
          <w:sz w:val="20"/>
          <w:szCs w:val="20"/>
        </w:rPr>
        <w:t>dag</w:t>
      </w:r>
      <w:r w:rsidR="0062235E">
        <w:rPr>
          <w:rFonts w:asciiTheme="minorHAnsi" w:hAnsiTheme="minorHAnsi"/>
          <w:sz w:val="20"/>
          <w:szCs w:val="20"/>
        </w:rPr>
        <w:t xml:space="preserve"> van de Hervormd Gereformeerde Mannenbond (PKN). Met klem merkt</w:t>
      </w:r>
      <w:r>
        <w:rPr>
          <w:rFonts w:asciiTheme="minorHAnsi" w:hAnsiTheme="minorHAnsi"/>
          <w:sz w:val="20"/>
          <w:szCs w:val="20"/>
        </w:rPr>
        <w:t>e hij</w:t>
      </w:r>
      <w:r w:rsidR="0062235E">
        <w:rPr>
          <w:rFonts w:asciiTheme="minorHAnsi" w:hAnsiTheme="minorHAnsi"/>
          <w:sz w:val="20"/>
          <w:szCs w:val="20"/>
        </w:rPr>
        <w:t xml:space="preserve"> op dat dit berust op een mi</w:t>
      </w:r>
      <w:r w:rsidR="0062235E">
        <w:rPr>
          <w:rFonts w:asciiTheme="minorHAnsi" w:hAnsiTheme="minorHAnsi"/>
          <w:sz w:val="20"/>
          <w:szCs w:val="20"/>
        </w:rPr>
        <w:t>s</w:t>
      </w:r>
      <w:r w:rsidR="0062235E">
        <w:rPr>
          <w:rFonts w:asciiTheme="minorHAnsi" w:hAnsiTheme="minorHAnsi"/>
          <w:sz w:val="20"/>
          <w:szCs w:val="20"/>
        </w:rPr>
        <w:t xml:space="preserve">verstand en dat we daar D.V. volgend jaar rekening mee houden.  </w:t>
      </w:r>
    </w:p>
    <w:p w:rsidR="003B6245" w:rsidRPr="00F05403" w:rsidRDefault="003B6245" w:rsidP="003B6245">
      <w:pPr>
        <w:pStyle w:val="Normaalweb"/>
        <w:spacing w:before="0" w:beforeAutospacing="0" w:after="0" w:afterAutospacing="0"/>
        <w:jc w:val="both"/>
        <w:rPr>
          <w:rFonts w:asciiTheme="minorHAnsi" w:hAnsiTheme="minorHAnsi"/>
          <w:sz w:val="20"/>
          <w:szCs w:val="20"/>
        </w:rPr>
      </w:pPr>
    </w:p>
    <w:p w:rsidR="003B6245" w:rsidRDefault="003B6245" w:rsidP="003B6245">
      <w:pPr>
        <w:pStyle w:val="Normaalweb"/>
        <w:spacing w:before="0" w:beforeAutospacing="0" w:after="0" w:afterAutospacing="0"/>
        <w:jc w:val="both"/>
        <w:rPr>
          <w:rFonts w:asciiTheme="minorHAnsi" w:hAnsiTheme="minorHAnsi"/>
          <w:sz w:val="20"/>
          <w:szCs w:val="20"/>
        </w:rPr>
      </w:pPr>
      <w:r w:rsidRPr="00F05403">
        <w:rPr>
          <w:rFonts w:asciiTheme="minorHAnsi" w:hAnsiTheme="minorHAnsi"/>
          <w:sz w:val="20"/>
          <w:szCs w:val="20"/>
        </w:rPr>
        <w:t>Het Algemeen</w:t>
      </w:r>
      <w:r>
        <w:rPr>
          <w:rFonts w:asciiTheme="minorHAnsi" w:hAnsiTheme="minorHAnsi"/>
          <w:sz w:val="20"/>
          <w:szCs w:val="20"/>
        </w:rPr>
        <w:t xml:space="preserve"> Jaarverslag </w:t>
      </w:r>
      <w:r w:rsidR="00227826">
        <w:rPr>
          <w:rFonts w:asciiTheme="minorHAnsi" w:hAnsiTheme="minorHAnsi"/>
          <w:sz w:val="20"/>
          <w:szCs w:val="20"/>
        </w:rPr>
        <w:t xml:space="preserve">2011-2012 wordt </w:t>
      </w:r>
      <w:r w:rsidRPr="00F05403">
        <w:rPr>
          <w:rFonts w:asciiTheme="minorHAnsi" w:hAnsiTheme="minorHAnsi"/>
          <w:sz w:val="20"/>
          <w:szCs w:val="20"/>
        </w:rPr>
        <w:t xml:space="preserve">vastgesteld. </w:t>
      </w:r>
      <w:r>
        <w:rPr>
          <w:rFonts w:asciiTheme="minorHAnsi" w:hAnsiTheme="minorHAnsi"/>
          <w:sz w:val="20"/>
          <w:szCs w:val="20"/>
        </w:rPr>
        <w:t>De kascommissie adviseert</w:t>
      </w:r>
      <w:r w:rsidRPr="00F05403">
        <w:rPr>
          <w:rFonts w:asciiTheme="minorHAnsi" w:hAnsiTheme="minorHAnsi"/>
          <w:sz w:val="20"/>
          <w:szCs w:val="20"/>
        </w:rPr>
        <w:t xml:space="preserve"> het  Financieel Jaarverslag 2011 vast te stellen. De vergadering neemt dit over, en ver</w:t>
      </w:r>
      <w:r w:rsidR="00227826">
        <w:rPr>
          <w:rFonts w:asciiTheme="minorHAnsi" w:hAnsiTheme="minorHAnsi"/>
          <w:sz w:val="20"/>
          <w:szCs w:val="20"/>
        </w:rPr>
        <w:t>leend</w:t>
      </w:r>
      <w:r w:rsidR="00415EF6">
        <w:rPr>
          <w:rFonts w:asciiTheme="minorHAnsi" w:hAnsiTheme="minorHAnsi"/>
          <w:sz w:val="20"/>
          <w:szCs w:val="20"/>
        </w:rPr>
        <w:t xml:space="preserve"> </w:t>
      </w:r>
      <w:r w:rsidRPr="00F05403">
        <w:rPr>
          <w:rFonts w:asciiTheme="minorHAnsi" w:hAnsiTheme="minorHAnsi"/>
          <w:sz w:val="20"/>
          <w:szCs w:val="20"/>
        </w:rPr>
        <w:t>de penningmeester decharge. De contributie voor 2013 wordt € 2,= per lid per jaar. In de kascommissie 201</w:t>
      </w:r>
      <w:r>
        <w:rPr>
          <w:rFonts w:asciiTheme="minorHAnsi" w:hAnsiTheme="minorHAnsi"/>
          <w:sz w:val="20"/>
          <w:szCs w:val="20"/>
        </w:rPr>
        <w:t>2</w:t>
      </w:r>
      <w:r w:rsidRPr="00F05403">
        <w:rPr>
          <w:rFonts w:asciiTheme="minorHAnsi" w:hAnsiTheme="minorHAnsi"/>
          <w:sz w:val="20"/>
          <w:szCs w:val="20"/>
        </w:rPr>
        <w:t xml:space="preserve"> worden benoemd dhr. Van Gender</w:t>
      </w:r>
      <w:r w:rsidR="00FC55E6">
        <w:rPr>
          <w:rFonts w:asciiTheme="minorHAnsi" w:hAnsiTheme="minorHAnsi"/>
          <w:sz w:val="20"/>
          <w:szCs w:val="20"/>
        </w:rPr>
        <w:t>en</w:t>
      </w:r>
      <w:r w:rsidRPr="00F05403">
        <w:rPr>
          <w:rFonts w:asciiTheme="minorHAnsi" w:hAnsiTheme="minorHAnsi"/>
          <w:sz w:val="20"/>
          <w:szCs w:val="20"/>
        </w:rPr>
        <w:t xml:space="preserve"> uit Oud-Alblas en dhr. De Haai uit Wijngaarden.</w:t>
      </w:r>
    </w:p>
    <w:p w:rsidR="001E412C" w:rsidRDefault="001E412C" w:rsidP="003B6245">
      <w:pPr>
        <w:pStyle w:val="Normaalweb"/>
        <w:spacing w:before="0" w:beforeAutospacing="0" w:after="0" w:afterAutospacing="0"/>
        <w:jc w:val="both"/>
        <w:rPr>
          <w:rFonts w:asciiTheme="minorHAnsi" w:hAnsiTheme="minorHAnsi"/>
          <w:sz w:val="20"/>
          <w:szCs w:val="20"/>
        </w:rPr>
      </w:pPr>
    </w:p>
    <w:p w:rsidR="001E412C" w:rsidRDefault="001E412C" w:rsidP="001E412C">
      <w:pPr>
        <w:pStyle w:val="Normaalweb"/>
        <w:spacing w:before="0" w:beforeAutospacing="0" w:after="0" w:afterAutospacing="0"/>
        <w:jc w:val="both"/>
        <w:rPr>
          <w:rFonts w:asciiTheme="minorHAnsi" w:hAnsiTheme="minorHAnsi"/>
          <w:sz w:val="20"/>
          <w:szCs w:val="20"/>
        </w:rPr>
      </w:pPr>
      <w:r>
        <w:rPr>
          <w:rFonts w:asciiTheme="minorHAnsi" w:hAnsiTheme="minorHAnsi"/>
          <w:sz w:val="20"/>
          <w:szCs w:val="20"/>
        </w:rPr>
        <w:t>Overeenkomstig a</w:t>
      </w:r>
      <w:r w:rsidR="00415EF6">
        <w:rPr>
          <w:rFonts w:asciiTheme="minorHAnsi" w:hAnsiTheme="minorHAnsi"/>
          <w:sz w:val="20"/>
          <w:szCs w:val="20"/>
        </w:rPr>
        <w:t>rtikel 17 van de Statuten konden</w:t>
      </w:r>
      <w:r>
        <w:rPr>
          <w:rFonts w:asciiTheme="minorHAnsi" w:hAnsiTheme="minorHAnsi"/>
          <w:sz w:val="20"/>
          <w:szCs w:val="20"/>
        </w:rPr>
        <w:t xml:space="preserve"> bij aangesloten verenigingen voorstellen indienen. De d</w:t>
      </w:r>
      <w:r>
        <w:rPr>
          <w:rFonts w:asciiTheme="minorHAnsi" w:hAnsiTheme="minorHAnsi"/>
          <w:sz w:val="20"/>
          <w:szCs w:val="20"/>
        </w:rPr>
        <w:t>a</w:t>
      </w:r>
      <w:r>
        <w:rPr>
          <w:rFonts w:asciiTheme="minorHAnsi" w:hAnsiTheme="minorHAnsi"/>
          <w:sz w:val="20"/>
          <w:szCs w:val="20"/>
        </w:rPr>
        <w:t>tum van indiening was woensdag 12 september ’12. Er zijn geen voorstellen ontvangen.</w:t>
      </w:r>
    </w:p>
    <w:p w:rsidR="003B6245" w:rsidRPr="00F05403" w:rsidRDefault="003B6245" w:rsidP="003B6245">
      <w:pPr>
        <w:pStyle w:val="Normaalweb"/>
        <w:spacing w:before="0" w:beforeAutospacing="0" w:after="0" w:afterAutospacing="0"/>
        <w:jc w:val="both"/>
        <w:rPr>
          <w:rFonts w:asciiTheme="minorHAnsi" w:hAnsiTheme="minorHAnsi"/>
          <w:sz w:val="20"/>
          <w:szCs w:val="20"/>
        </w:rPr>
      </w:pPr>
    </w:p>
    <w:p w:rsidR="003A4BE7" w:rsidRDefault="00AA4EDF" w:rsidP="00AA4EDF">
      <w:pPr>
        <w:pStyle w:val="Normaalweb"/>
        <w:spacing w:before="0" w:beforeAutospacing="0" w:after="0" w:afterAutospacing="0"/>
        <w:jc w:val="both"/>
        <w:rPr>
          <w:rFonts w:asciiTheme="minorHAnsi" w:hAnsiTheme="minorHAnsi"/>
          <w:sz w:val="20"/>
          <w:szCs w:val="20"/>
        </w:rPr>
      </w:pPr>
      <w:r>
        <w:rPr>
          <w:rFonts w:asciiTheme="minorHAnsi" w:hAnsiTheme="minorHAnsi"/>
          <w:sz w:val="20"/>
          <w:szCs w:val="20"/>
        </w:rPr>
        <w:t xml:space="preserve">Er zijn 24 verenigingen aanwezig en er mogen totaal 44 stemmen worden uitgebracht. </w:t>
      </w:r>
      <w:r w:rsidR="003B6245" w:rsidRPr="00F05403">
        <w:rPr>
          <w:rFonts w:asciiTheme="minorHAnsi" w:hAnsiTheme="minorHAnsi"/>
          <w:sz w:val="20"/>
          <w:szCs w:val="20"/>
        </w:rPr>
        <w:t>In de vacature van d</w:t>
      </w:r>
      <w:r w:rsidR="003B6245">
        <w:rPr>
          <w:rFonts w:asciiTheme="minorHAnsi" w:hAnsiTheme="minorHAnsi"/>
          <w:sz w:val="20"/>
          <w:szCs w:val="20"/>
        </w:rPr>
        <w:t>hr. W.M.J. Muije (</w:t>
      </w:r>
      <w:r w:rsidR="003B6245" w:rsidRPr="00A57BED">
        <w:rPr>
          <w:rFonts w:asciiTheme="minorHAnsi" w:hAnsiTheme="minorHAnsi"/>
          <w:sz w:val="20"/>
          <w:szCs w:val="20"/>
        </w:rPr>
        <w:t>C</w:t>
      </w:r>
      <w:r w:rsidR="003B6245">
        <w:rPr>
          <w:rFonts w:asciiTheme="minorHAnsi" w:hAnsiTheme="minorHAnsi"/>
          <w:sz w:val="20"/>
          <w:szCs w:val="20"/>
        </w:rPr>
        <w:t>lassis M</w:t>
      </w:r>
      <w:r w:rsidR="003B6245" w:rsidRPr="00A57BED">
        <w:rPr>
          <w:rFonts w:asciiTheme="minorHAnsi" w:hAnsiTheme="minorHAnsi"/>
          <w:sz w:val="20"/>
          <w:szCs w:val="20"/>
        </w:rPr>
        <w:t>idden) wordt dhr. E. Diepeveen uit Veenendaal met 30 stemmen gekoze</w:t>
      </w:r>
      <w:r w:rsidR="0062235E">
        <w:rPr>
          <w:rFonts w:asciiTheme="minorHAnsi" w:hAnsiTheme="minorHAnsi"/>
          <w:sz w:val="20"/>
          <w:szCs w:val="20"/>
        </w:rPr>
        <w:t xml:space="preserve">n. Dhr. A. van de Haar </w:t>
      </w:r>
      <w:r w:rsidR="003B6245" w:rsidRPr="00A57BED">
        <w:rPr>
          <w:rFonts w:asciiTheme="minorHAnsi" w:hAnsiTheme="minorHAnsi"/>
          <w:sz w:val="20"/>
          <w:szCs w:val="20"/>
        </w:rPr>
        <w:t>uit Veenendaal krijg</w:t>
      </w:r>
      <w:r w:rsidR="00FC55E6">
        <w:rPr>
          <w:rFonts w:asciiTheme="minorHAnsi" w:hAnsiTheme="minorHAnsi"/>
          <w:sz w:val="20"/>
          <w:szCs w:val="20"/>
        </w:rPr>
        <w:t>t</w:t>
      </w:r>
      <w:r w:rsidR="003B6245" w:rsidRPr="00A57BED">
        <w:rPr>
          <w:rFonts w:asciiTheme="minorHAnsi" w:hAnsiTheme="minorHAnsi"/>
          <w:sz w:val="20"/>
          <w:szCs w:val="20"/>
        </w:rPr>
        <w:t xml:space="preserve"> 14 stemmen. </w:t>
      </w:r>
      <w:r w:rsidR="003B6245" w:rsidRPr="00F05403">
        <w:rPr>
          <w:rFonts w:asciiTheme="minorHAnsi" w:hAnsiTheme="minorHAnsi"/>
          <w:sz w:val="20"/>
          <w:szCs w:val="20"/>
        </w:rPr>
        <w:t>In de vacat</w:t>
      </w:r>
      <w:r w:rsidR="003B6245">
        <w:rPr>
          <w:rFonts w:asciiTheme="minorHAnsi" w:hAnsiTheme="minorHAnsi"/>
          <w:sz w:val="20"/>
          <w:szCs w:val="20"/>
        </w:rPr>
        <w:t>ure van dhr. J. Smit (Classis Noord) wordt</w:t>
      </w:r>
      <w:r w:rsidR="003B6245" w:rsidRPr="00F05403">
        <w:rPr>
          <w:rFonts w:asciiTheme="minorHAnsi" w:hAnsiTheme="minorHAnsi"/>
          <w:sz w:val="20"/>
          <w:szCs w:val="20"/>
        </w:rPr>
        <w:t xml:space="preserve"> dhr. A.J. Bee</w:t>
      </w:r>
      <w:r w:rsidR="003B6245" w:rsidRPr="00F05403">
        <w:rPr>
          <w:rFonts w:asciiTheme="minorHAnsi" w:hAnsiTheme="minorHAnsi"/>
          <w:sz w:val="20"/>
          <w:szCs w:val="20"/>
        </w:rPr>
        <w:t>k</w:t>
      </w:r>
      <w:r w:rsidR="003B6245" w:rsidRPr="00F05403">
        <w:rPr>
          <w:rFonts w:asciiTheme="minorHAnsi" w:hAnsiTheme="minorHAnsi"/>
          <w:sz w:val="20"/>
          <w:szCs w:val="20"/>
        </w:rPr>
        <w:t xml:space="preserve">man uit Rijssen met 23 stemmen gekozen. Dhr. </w:t>
      </w:r>
      <w:r w:rsidR="003B6245">
        <w:rPr>
          <w:rFonts w:asciiTheme="minorHAnsi" w:hAnsiTheme="minorHAnsi"/>
          <w:sz w:val="20"/>
          <w:szCs w:val="20"/>
        </w:rPr>
        <w:t>J. Aarten uit IJsselmuiden krijgt</w:t>
      </w:r>
      <w:r w:rsidR="003B6245" w:rsidRPr="00F05403">
        <w:rPr>
          <w:rFonts w:asciiTheme="minorHAnsi" w:hAnsiTheme="minorHAnsi"/>
          <w:sz w:val="20"/>
          <w:szCs w:val="20"/>
        </w:rPr>
        <w:t xml:space="preserve"> 21 stemmen.</w:t>
      </w:r>
      <w:r w:rsidR="003A4BE7">
        <w:rPr>
          <w:rFonts w:asciiTheme="minorHAnsi" w:hAnsiTheme="minorHAnsi"/>
          <w:sz w:val="20"/>
          <w:szCs w:val="20"/>
        </w:rPr>
        <w:t xml:space="preserve"> </w:t>
      </w:r>
      <w:r w:rsidR="00415EF6">
        <w:rPr>
          <w:rFonts w:asciiTheme="minorHAnsi" w:hAnsiTheme="minorHAnsi"/>
          <w:sz w:val="20"/>
          <w:szCs w:val="20"/>
        </w:rPr>
        <w:t>Beide bestuursl</w:t>
      </w:r>
      <w:r w:rsidR="00415EF6">
        <w:rPr>
          <w:rFonts w:asciiTheme="minorHAnsi" w:hAnsiTheme="minorHAnsi"/>
          <w:sz w:val="20"/>
          <w:szCs w:val="20"/>
        </w:rPr>
        <w:t>e</w:t>
      </w:r>
      <w:r w:rsidR="00415EF6">
        <w:rPr>
          <w:rFonts w:asciiTheme="minorHAnsi" w:hAnsiTheme="minorHAnsi"/>
          <w:sz w:val="20"/>
          <w:szCs w:val="20"/>
        </w:rPr>
        <w:t>den hebben hun verkiezing aangenomen.</w:t>
      </w:r>
    </w:p>
    <w:p w:rsidR="003A4BE7" w:rsidRDefault="003A4BE7" w:rsidP="003A4BE7">
      <w:pPr>
        <w:jc w:val="both"/>
        <w:rPr>
          <w:rFonts w:asciiTheme="minorHAnsi" w:hAnsiTheme="minorHAnsi"/>
          <w:sz w:val="20"/>
          <w:szCs w:val="20"/>
        </w:rPr>
      </w:pPr>
    </w:p>
    <w:p w:rsidR="003A4BE7" w:rsidRDefault="00415EF6" w:rsidP="003A4BE7">
      <w:pPr>
        <w:jc w:val="both"/>
        <w:rPr>
          <w:sz w:val="20"/>
          <w:szCs w:val="20"/>
        </w:rPr>
      </w:pPr>
      <w:r>
        <w:rPr>
          <w:sz w:val="20"/>
          <w:szCs w:val="20"/>
        </w:rPr>
        <w:t>Dhr. E. Muis heeft</w:t>
      </w:r>
      <w:r w:rsidR="003A4BE7">
        <w:rPr>
          <w:sz w:val="20"/>
          <w:szCs w:val="20"/>
        </w:rPr>
        <w:t xml:space="preserve"> de vergadering </w:t>
      </w:r>
      <w:r>
        <w:rPr>
          <w:sz w:val="20"/>
          <w:szCs w:val="20"/>
        </w:rPr>
        <w:t xml:space="preserve">gesloten </w:t>
      </w:r>
      <w:r w:rsidR="003A4BE7">
        <w:rPr>
          <w:sz w:val="20"/>
          <w:szCs w:val="20"/>
        </w:rPr>
        <w:t>met het laten zingen van Psalm 133 vers 1 en 3 en gebed.</w:t>
      </w:r>
    </w:p>
    <w:p w:rsidR="002A4FCB" w:rsidRDefault="002A4FCB" w:rsidP="00FD6DC5">
      <w:pPr>
        <w:rPr>
          <w:rStyle w:val="Subtieleverwijzing"/>
          <w:rFonts w:asciiTheme="minorHAnsi" w:hAnsiTheme="minorHAnsi"/>
          <w:b/>
          <w:color w:val="auto"/>
          <w:sz w:val="20"/>
          <w:szCs w:val="20"/>
        </w:rPr>
      </w:pPr>
    </w:p>
    <w:p w:rsidR="00901B81" w:rsidRPr="00512C04" w:rsidRDefault="00AD3F7E" w:rsidP="00FD6DC5">
      <w:pPr>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t>Toogdag</w:t>
      </w:r>
      <w:r w:rsidR="00901B81" w:rsidRPr="00512C04">
        <w:rPr>
          <w:rStyle w:val="Subtieleverwijzing"/>
          <w:rFonts w:asciiTheme="minorHAnsi" w:hAnsiTheme="minorHAnsi"/>
          <w:b/>
          <w:color w:val="auto"/>
          <w:sz w:val="20"/>
          <w:szCs w:val="20"/>
        </w:rPr>
        <w:t xml:space="preserve"> 2011</w:t>
      </w:r>
    </w:p>
    <w:p w:rsidR="00BC3B7C" w:rsidRDefault="00AA4EDF" w:rsidP="00241BE3">
      <w:pPr>
        <w:jc w:val="both"/>
        <w:rPr>
          <w:rFonts w:asciiTheme="minorHAnsi" w:hAnsiTheme="minorHAnsi"/>
          <w:sz w:val="20"/>
          <w:szCs w:val="20"/>
        </w:rPr>
      </w:pPr>
      <w:r>
        <w:rPr>
          <w:rFonts w:asciiTheme="minorHAnsi" w:hAnsiTheme="minorHAnsi"/>
          <w:sz w:val="20"/>
          <w:szCs w:val="20"/>
        </w:rPr>
        <w:t>D.d. 27 oktober 2012 is de Toogdag  te Lunteren gehouden. Deze is</w:t>
      </w:r>
      <w:r w:rsidR="00BC3B7C">
        <w:rPr>
          <w:rFonts w:asciiTheme="minorHAnsi" w:hAnsiTheme="minorHAnsi"/>
          <w:sz w:val="20"/>
          <w:szCs w:val="20"/>
        </w:rPr>
        <w:t xml:space="preserve"> geopend door </w:t>
      </w:r>
      <w:r>
        <w:rPr>
          <w:rFonts w:asciiTheme="minorHAnsi" w:hAnsiTheme="minorHAnsi"/>
          <w:sz w:val="20"/>
          <w:szCs w:val="20"/>
        </w:rPr>
        <w:t>ds. J.C. den Toom met s</w:t>
      </w:r>
      <w:r>
        <w:rPr>
          <w:rFonts w:asciiTheme="minorHAnsi" w:hAnsiTheme="minorHAnsi"/>
          <w:sz w:val="20"/>
          <w:szCs w:val="20"/>
        </w:rPr>
        <w:t>a</w:t>
      </w:r>
      <w:r>
        <w:rPr>
          <w:rFonts w:asciiTheme="minorHAnsi" w:hAnsiTheme="minorHAnsi"/>
          <w:sz w:val="20"/>
          <w:szCs w:val="20"/>
        </w:rPr>
        <w:t>menzang uit</w:t>
      </w:r>
      <w:r w:rsidR="00BC3B7C">
        <w:rPr>
          <w:rFonts w:asciiTheme="minorHAnsi" w:hAnsiTheme="minorHAnsi"/>
          <w:sz w:val="20"/>
          <w:szCs w:val="20"/>
        </w:rPr>
        <w:t xml:space="preserve"> Psalm 27 vers 5 en 7, het lezen van 1 Petrus 3 vers 8 t/m 22 en gebed. </w:t>
      </w:r>
    </w:p>
    <w:p w:rsidR="00BC3B7C" w:rsidRDefault="00BC3B7C" w:rsidP="00241BE3">
      <w:pPr>
        <w:jc w:val="both"/>
        <w:rPr>
          <w:rFonts w:asciiTheme="minorHAnsi" w:hAnsiTheme="minorHAnsi"/>
          <w:sz w:val="20"/>
          <w:szCs w:val="20"/>
        </w:rPr>
      </w:pPr>
    </w:p>
    <w:p w:rsidR="00241BE3" w:rsidRDefault="00AA4EDF" w:rsidP="00241BE3">
      <w:pPr>
        <w:jc w:val="both"/>
        <w:rPr>
          <w:rFonts w:asciiTheme="minorHAnsi" w:hAnsiTheme="minorHAnsi"/>
          <w:sz w:val="20"/>
          <w:szCs w:val="20"/>
        </w:rPr>
      </w:pPr>
      <w:r>
        <w:rPr>
          <w:rFonts w:asciiTheme="minorHAnsi" w:hAnsiTheme="minorHAnsi"/>
          <w:sz w:val="20"/>
          <w:szCs w:val="20"/>
        </w:rPr>
        <w:t>Het eerste referaat is</w:t>
      </w:r>
      <w:r w:rsidR="00241BE3" w:rsidRPr="00241BE3">
        <w:rPr>
          <w:rFonts w:asciiTheme="minorHAnsi" w:hAnsiTheme="minorHAnsi"/>
          <w:sz w:val="20"/>
          <w:szCs w:val="20"/>
        </w:rPr>
        <w:t xml:space="preserve"> gehouden door Ds. P. Korteweg, predikant</w:t>
      </w:r>
      <w:r w:rsidR="00436EB6">
        <w:rPr>
          <w:rFonts w:asciiTheme="minorHAnsi" w:hAnsiTheme="minorHAnsi"/>
          <w:sz w:val="20"/>
          <w:szCs w:val="20"/>
        </w:rPr>
        <w:t xml:space="preserve"> </w:t>
      </w:r>
      <w:r w:rsidR="00241BE3" w:rsidRPr="00241BE3">
        <w:rPr>
          <w:rFonts w:asciiTheme="minorHAnsi" w:hAnsiTheme="minorHAnsi"/>
          <w:sz w:val="20"/>
          <w:szCs w:val="20"/>
        </w:rPr>
        <w:t>te Oud-Beijerland. Hij sprak over ‘De Nede</w:t>
      </w:r>
      <w:r w:rsidR="00241BE3" w:rsidRPr="00241BE3">
        <w:rPr>
          <w:rFonts w:asciiTheme="minorHAnsi" w:hAnsiTheme="minorHAnsi"/>
          <w:sz w:val="20"/>
          <w:szCs w:val="20"/>
        </w:rPr>
        <w:t>r</w:t>
      </w:r>
      <w:r w:rsidR="00241BE3" w:rsidRPr="00241BE3">
        <w:rPr>
          <w:rFonts w:asciiTheme="minorHAnsi" w:hAnsiTheme="minorHAnsi"/>
          <w:sz w:val="20"/>
          <w:szCs w:val="20"/>
        </w:rPr>
        <w:t>landse Geloofsbelijdenis’. Een kostbaar belijdenisgeschrift, wat geschreven is uit verzet tegen de leer van Rome en van de wederdopers. De belijdenis begint in artikel 1 met de eeuwigheid vóór ons, en eindigt in artikel 37 met de eeuwigheid ná ons. Dat Guido de Brès geen opstand onder het volk wilde bleek uit heel zijn optreden. Het artikel 36 over de overheid is geschreven in een tijd waarin de brandstapels rookten. Ds. P. Korteweg wees erop dat bij Guido de Brès het belijden een zaak was van zowel het hoofd als het hart, zo blijkt ook uit het begin van het artikel 1. De belijdenis van de gereformeerde leer heeft Guido de Brès met zijn leven moeten bekopen. Voor hem was sterven echter eeuwig erven. Zijn verlangen lezen we aan het einde van artikel 37 ‘Daarom ve</w:t>
      </w:r>
      <w:r w:rsidR="00241BE3" w:rsidRPr="00241BE3">
        <w:rPr>
          <w:rFonts w:asciiTheme="minorHAnsi" w:hAnsiTheme="minorHAnsi"/>
          <w:sz w:val="20"/>
          <w:szCs w:val="20"/>
        </w:rPr>
        <w:t>r</w:t>
      </w:r>
      <w:r w:rsidR="00241BE3" w:rsidRPr="00241BE3">
        <w:rPr>
          <w:rFonts w:asciiTheme="minorHAnsi" w:hAnsiTheme="minorHAnsi"/>
          <w:sz w:val="20"/>
          <w:szCs w:val="20"/>
        </w:rPr>
        <w:t>wachten wij dien groten dag met een groot verlangen, om ten volle te genieten de beloften Gods, in Jezus Christus, onzen Heere.’</w:t>
      </w:r>
    </w:p>
    <w:p w:rsidR="00BC3B7C" w:rsidRPr="00241BE3" w:rsidRDefault="00415EF6" w:rsidP="00241BE3">
      <w:pPr>
        <w:jc w:val="both"/>
        <w:rPr>
          <w:rFonts w:asciiTheme="minorHAnsi" w:hAnsiTheme="minorHAnsi"/>
          <w:sz w:val="20"/>
          <w:szCs w:val="20"/>
        </w:rPr>
      </w:pPr>
      <w:r>
        <w:rPr>
          <w:rFonts w:asciiTheme="minorHAnsi" w:hAnsiTheme="minorHAnsi"/>
          <w:sz w:val="20"/>
          <w:szCs w:val="20"/>
        </w:rPr>
        <w:lastRenderedPageBreak/>
        <w:t xml:space="preserve">De morgenbijeenkomst </w:t>
      </w:r>
      <w:r w:rsidR="00AA4EDF">
        <w:rPr>
          <w:rFonts w:asciiTheme="minorHAnsi" w:hAnsiTheme="minorHAnsi"/>
          <w:sz w:val="20"/>
          <w:szCs w:val="20"/>
        </w:rPr>
        <w:t xml:space="preserve">werd </w:t>
      </w:r>
      <w:r w:rsidR="00BC3B7C">
        <w:rPr>
          <w:rFonts w:asciiTheme="minorHAnsi" w:hAnsiTheme="minorHAnsi"/>
          <w:sz w:val="20"/>
          <w:szCs w:val="20"/>
        </w:rPr>
        <w:t xml:space="preserve">afgesloten met </w:t>
      </w:r>
      <w:r>
        <w:rPr>
          <w:rFonts w:asciiTheme="minorHAnsi" w:hAnsiTheme="minorHAnsi"/>
          <w:sz w:val="20"/>
          <w:szCs w:val="20"/>
        </w:rPr>
        <w:t>samenzang van</w:t>
      </w:r>
      <w:r w:rsidR="00BC3B7C">
        <w:rPr>
          <w:rFonts w:asciiTheme="minorHAnsi" w:hAnsiTheme="minorHAnsi"/>
          <w:sz w:val="20"/>
          <w:szCs w:val="20"/>
        </w:rPr>
        <w:t xml:space="preserve"> Psalm 108 vers 1 en 2 en gebed door ds. P. Ko</w:t>
      </w:r>
      <w:r w:rsidR="00BC3B7C">
        <w:rPr>
          <w:rFonts w:asciiTheme="minorHAnsi" w:hAnsiTheme="minorHAnsi"/>
          <w:sz w:val="20"/>
          <w:szCs w:val="20"/>
        </w:rPr>
        <w:t>r</w:t>
      </w:r>
      <w:r w:rsidR="00BC3B7C">
        <w:rPr>
          <w:rFonts w:asciiTheme="minorHAnsi" w:hAnsiTheme="minorHAnsi"/>
          <w:sz w:val="20"/>
          <w:szCs w:val="20"/>
        </w:rPr>
        <w:t>te</w:t>
      </w:r>
      <w:r w:rsidR="00AA4EDF">
        <w:rPr>
          <w:rFonts w:asciiTheme="minorHAnsi" w:hAnsiTheme="minorHAnsi"/>
          <w:sz w:val="20"/>
          <w:szCs w:val="20"/>
        </w:rPr>
        <w:t>weg. De middagbijeenkomst werd</w:t>
      </w:r>
      <w:r w:rsidR="00BC3B7C">
        <w:rPr>
          <w:rFonts w:asciiTheme="minorHAnsi" w:hAnsiTheme="minorHAnsi"/>
          <w:sz w:val="20"/>
          <w:szCs w:val="20"/>
        </w:rPr>
        <w:t xml:space="preserve"> geopend door </w:t>
      </w:r>
      <w:r>
        <w:rPr>
          <w:rFonts w:asciiTheme="minorHAnsi" w:hAnsiTheme="minorHAnsi"/>
          <w:sz w:val="20"/>
          <w:szCs w:val="20"/>
        </w:rPr>
        <w:t>ds. J.C. den Toom met samenzang</w:t>
      </w:r>
      <w:r w:rsidR="00BC3B7C">
        <w:rPr>
          <w:rFonts w:asciiTheme="minorHAnsi" w:hAnsiTheme="minorHAnsi"/>
          <w:sz w:val="20"/>
          <w:szCs w:val="20"/>
        </w:rPr>
        <w:t xml:space="preserve"> van Psalm 78 vers 2 en 3, het lezen van Handelingen 8 vers 26 t/m 40 en gebed.</w:t>
      </w:r>
    </w:p>
    <w:p w:rsidR="00241BE3" w:rsidRDefault="00241BE3">
      <w:pPr>
        <w:rPr>
          <w:rFonts w:asciiTheme="minorHAnsi" w:hAnsiTheme="minorHAnsi"/>
          <w:sz w:val="20"/>
          <w:szCs w:val="20"/>
        </w:rPr>
      </w:pPr>
    </w:p>
    <w:p w:rsidR="00D26523" w:rsidRDefault="00241BE3" w:rsidP="00241BE3">
      <w:pPr>
        <w:jc w:val="both"/>
        <w:rPr>
          <w:rFonts w:asciiTheme="minorHAnsi" w:hAnsiTheme="minorHAnsi"/>
          <w:sz w:val="20"/>
          <w:szCs w:val="20"/>
        </w:rPr>
      </w:pPr>
      <w:r w:rsidRPr="00241BE3">
        <w:rPr>
          <w:rFonts w:asciiTheme="minorHAnsi" w:hAnsiTheme="minorHAnsi"/>
          <w:sz w:val="20"/>
          <w:szCs w:val="20"/>
        </w:rPr>
        <w:t xml:space="preserve">Het tweede referaat </w:t>
      </w:r>
      <w:r w:rsidR="00AA4EDF">
        <w:rPr>
          <w:rFonts w:asciiTheme="minorHAnsi" w:hAnsiTheme="minorHAnsi"/>
          <w:sz w:val="20"/>
          <w:szCs w:val="20"/>
        </w:rPr>
        <w:t>is</w:t>
      </w:r>
      <w:r w:rsidRPr="00241BE3">
        <w:rPr>
          <w:rFonts w:asciiTheme="minorHAnsi" w:hAnsiTheme="minorHAnsi"/>
          <w:sz w:val="20"/>
          <w:szCs w:val="20"/>
        </w:rPr>
        <w:t xml:space="preserve"> gehouden door Ds. W.J. op ’t Hof, predikant</w:t>
      </w:r>
      <w:r w:rsidR="00436EB6">
        <w:rPr>
          <w:rFonts w:asciiTheme="minorHAnsi" w:hAnsiTheme="minorHAnsi"/>
          <w:sz w:val="20"/>
          <w:szCs w:val="20"/>
        </w:rPr>
        <w:t xml:space="preserve"> </w:t>
      </w:r>
      <w:r w:rsidRPr="00241BE3">
        <w:rPr>
          <w:rFonts w:asciiTheme="minorHAnsi" w:hAnsiTheme="minorHAnsi"/>
          <w:sz w:val="20"/>
          <w:szCs w:val="20"/>
        </w:rPr>
        <w:t>te Urk. Hij sprak over ‘De nadere reformatie nu!’. De lezing werd verdeeld in twee punten, de noodzaak en het begin van deze reformatie. Waar nemen wij genoegen mee? Wanneer zijn wij tevreden? Als alles gaat zoals het gaat? De predikant merkte op dat wij vaak tevreden zijn als er niet al te veel onrust is. We zijn blij met het verenigingsleven, we zijn verheugd met een goede opkomst tijdens de kerkdiensten. Maar is er in onze gemeenten ook geestelijk leven? Met minder m</w:t>
      </w:r>
      <w:r w:rsidRPr="00241BE3">
        <w:rPr>
          <w:rFonts w:asciiTheme="minorHAnsi" w:hAnsiTheme="minorHAnsi"/>
          <w:sz w:val="20"/>
          <w:szCs w:val="20"/>
        </w:rPr>
        <w:t>o</w:t>
      </w:r>
      <w:r w:rsidRPr="00241BE3">
        <w:rPr>
          <w:rFonts w:asciiTheme="minorHAnsi" w:hAnsiTheme="minorHAnsi"/>
          <w:sz w:val="20"/>
          <w:szCs w:val="20"/>
        </w:rPr>
        <w:t xml:space="preserve">gen wij niet genoegen nemen. Ds. W.J. op ’t Hof wees erop dat Jacobus Koelman en Willem </w:t>
      </w:r>
      <w:proofErr w:type="spellStart"/>
      <w:r w:rsidRPr="00241BE3">
        <w:rPr>
          <w:rFonts w:asciiTheme="minorHAnsi" w:hAnsiTheme="minorHAnsi"/>
          <w:sz w:val="20"/>
          <w:szCs w:val="20"/>
        </w:rPr>
        <w:t>Teellinck</w:t>
      </w:r>
      <w:proofErr w:type="spellEnd"/>
      <w:r w:rsidRPr="00241BE3">
        <w:rPr>
          <w:rFonts w:asciiTheme="minorHAnsi" w:hAnsiTheme="minorHAnsi"/>
          <w:sz w:val="20"/>
          <w:szCs w:val="20"/>
        </w:rPr>
        <w:t xml:space="preserve"> al hadden geschreven over een reformatie binnen de gemeente. Naast het gebed voor de predikant en de kerkenraad, dient er ook gelet te worden op het aannemen van lidmaten. Waarom willen zij belijdenis doen? Tijdens de gesprekken met belijdeniscatechisanten dient erop gewezen te worden dat de gehele handel en wandel ove</w:t>
      </w:r>
      <w:r w:rsidRPr="00241BE3">
        <w:rPr>
          <w:rFonts w:asciiTheme="minorHAnsi" w:hAnsiTheme="minorHAnsi"/>
          <w:sz w:val="20"/>
          <w:szCs w:val="20"/>
        </w:rPr>
        <w:t>r</w:t>
      </w:r>
      <w:r w:rsidRPr="00241BE3">
        <w:rPr>
          <w:rFonts w:asciiTheme="minorHAnsi" w:hAnsiTheme="minorHAnsi"/>
          <w:sz w:val="20"/>
          <w:szCs w:val="20"/>
        </w:rPr>
        <w:t>eenkomstig Gods Woord dient te zijn. Ds. W.J. op ’t Hof wees op het nauwe verband tussen het doen van openbare belijdenis en het ware geloof. De apostel Filippus stelde in Handelingen 8:37 ‘Indien gij van ganser harte gelooft, zo is het geoorloofd.’</w:t>
      </w:r>
      <w:r w:rsidR="00D26523">
        <w:rPr>
          <w:rFonts w:asciiTheme="minorHAnsi" w:hAnsiTheme="minorHAnsi"/>
          <w:sz w:val="20"/>
          <w:szCs w:val="20"/>
        </w:rPr>
        <w:t xml:space="preserve"> </w:t>
      </w:r>
    </w:p>
    <w:p w:rsidR="00D26523" w:rsidRDefault="00D26523" w:rsidP="00241BE3">
      <w:pPr>
        <w:jc w:val="both"/>
        <w:rPr>
          <w:rFonts w:asciiTheme="minorHAnsi" w:hAnsiTheme="minorHAnsi"/>
          <w:sz w:val="20"/>
          <w:szCs w:val="20"/>
        </w:rPr>
      </w:pPr>
    </w:p>
    <w:p w:rsidR="00AD3F7E" w:rsidRPr="00241BE3" w:rsidRDefault="00AA4EDF" w:rsidP="00241BE3">
      <w:pPr>
        <w:jc w:val="both"/>
        <w:rPr>
          <w:rFonts w:asciiTheme="minorHAnsi" w:hAnsiTheme="minorHAnsi"/>
          <w:sz w:val="20"/>
          <w:szCs w:val="20"/>
        </w:rPr>
      </w:pPr>
      <w:r>
        <w:rPr>
          <w:rFonts w:asciiTheme="minorHAnsi" w:hAnsiTheme="minorHAnsi"/>
          <w:sz w:val="20"/>
          <w:szCs w:val="20"/>
        </w:rPr>
        <w:t xml:space="preserve">De </w:t>
      </w:r>
      <w:r w:rsidR="00AD3F7E">
        <w:rPr>
          <w:rFonts w:asciiTheme="minorHAnsi" w:hAnsiTheme="minorHAnsi"/>
          <w:sz w:val="20"/>
          <w:szCs w:val="20"/>
        </w:rPr>
        <w:t xml:space="preserve">Toogdag </w:t>
      </w:r>
      <w:r>
        <w:rPr>
          <w:rFonts w:asciiTheme="minorHAnsi" w:hAnsiTheme="minorHAnsi"/>
          <w:sz w:val="20"/>
          <w:szCs w:val="20"/>
        </w:rPr>
        <w:t>is afgesloten door samenzang</w:t>
      </w:r>
      <w:r w:rsidR="00AD3F7E">
        <w:rPr>
          <w:rFonts w:asciiTheme="minorHAnsi" w:hAnsiTheme="minorHAnsi"/>
          <w:sz w:val="20"/>
          <w:szCs w:val="20"/>
        </w:rPr>
        <w:t xml:space="preserve"> van Psalm 87 vers 1, 4 en 5 en gebed door ds. W.J. op ’t Hof.</w:t>
      </w:r>
    </w:p>
    <w:p w:rsidR="008E4C02" w:rsidRPr="00512C04" w:rsidRDefault="008E4C02" w:rsidP="00167DC7">
      <w:pPr>
        <w:jc w:val="both"/>
        <w:rPr>
          <w:rFonts w:asciiTheme="minorHAnsi" w:hAnsiTheme="minorHAnsi"/>
          <w:sz w:val="20"/>
          <w:szCs w:val="20"/>
        </w:rPr>
      </w:pPr>
    </w:p>
    <w:p w:rsidR="00167DC7" w:rsidRPr="00512C04" w:rsidRDefault="00BC3B7C" w:rsidP="00FD6DC5">
      <w:pPr>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t>Vanuit het bestuur</w:t>
      </w:r>
    </w:p>
    <w:p w:rsidR="00E12944" w:rsidRDefault="00E12944" w:rsidP="005560F3">
      <w:pPr>
        <w:jc w:val="both"/>
        <w:rPr>
          <w:rFonts w:asciiTheme="minorHAnsi" w:hAnsiTheme="minorHAnsi"/>
          <w:sz w:val="20"/>
          <w:szCs w:val="20"/>
        </w:rPr>
      </w:pPr>
      <w:r>
        <w:rPr>
          <w:rFonts w:asciiTheme="minorHAnsi" w:hAnsiTheme="minorHAnsi"/>
          <w:sz w:val="20"/>
          <w:szCs w:val="20"/>
        </w:rPr>
        <w:t xml:space="preserve">D.d. </w:t>
      </w:r>
      <w:r w:rsidR="003A4BE7">
        <w:rPr>
          <w:rFonts w:asciiTheme="minorHAnsi" w:hAnsiTheme="minorHAnsi"/>
          <w:sz w:val="20"/>
          <w:szCs w:val="20"/>
        </w:rPr>
        <w:t xml:space="preserve">9 november 2012 heeft het bestuur het verslag van de </w:t>
      </w:r>
      <w:r w:rsidR="00AD3F7E">
        <w:rPr>
          <w:rFonts w:asciiTheme="minorHAnsi" w:hAnsiTheme="minorHAnsi"/>
          <w:sz w:val="20"/>
          <w:szCs w:val="20"/>
        </w:rPr>
        <w:t>Ledenvergadering</w:t>
      </w:r>
      <w:r w:rsidR="003A4BE7">
        <w:rPr>
          <w:rFonts w:asciiTheme="minorHAnsi" w:hAnsiTheme="minorHAnsi"/>
          <w:sz w:val="20"/>
          <w:szCs w:val="20"/>
        </w:rPr>
        <w:t xml:space="preserve"> vastgesteld. </w:t>
      </w:r>
      <w:r w:rsidR="00D26523">
        <w:rPr>
          <w:rFonts w:asciiTheme="minorHAnsi" w:hAnsiTheme="minorHAnsi"/>
          <w:sz w:val="20"/>
          <w:szCs w:val="20"/>
        </w:rPr>
        <w:t>A</w:t>
      </w:r>
      <w:r w:rsidR="003A4BE7">
        <w:rPr>
          <w:rFonts w:asciiTheme="minorHAnsi" w:hAnsiTheme="minorHAnsi"/>
          <w:sz w:val="20"/>
          <w:szCs w:val="20"/>
        </w:rPr>
        <w:t xml:space="preserve">fgesproken </w:t>
      </w:r>
      <w:r w:rsidR="00D26523">
        <w:rPr>
          <w:rFonts w:asciiTheme="minorHAnsi" w:hAnsiTheme="minorHAnsi"/>
          <w:sz w:val="20"/>
          <w:szCs w:val="20"/>
        </w:rPr>
        <w:t xml:space="preserve">is </w:t>
      </w:r>
      <w:r w:rsidR="009E0EA6">
        <w:rPr>
          <w:rFonts w:asciiTheme="minorHAnsi" w:hAnsiTheme="minorHAnsi"/>
          <w:sz w:val="20"/>
          <w:szCs w:val="20"/>
        </w:rPr>
        <w:t>om de</w:t>
      </w:r>
      <w:r w:rsidR="003A4BE7">
        <w:rPr>
          <w:rFonts w:asciiTheme="minorHAnsi" w:hAnsiTheme="minorHAnsi"/>
          <w:sz w:val="20"/>
          <w:szCs w:val="20"/>
        </w:rPr>
        <w:t xml:space="preserve"> </w:t>
      </w:r>
      <w:r w:rsidR="00AD3F7E">
        <w:rPr>
          <w:rFonts w:asciiTheme="minorHAnsi" w:hAnsiTheme="minorHAnsi"/>
          <w:sz w:val="20"/>
          <w:szCs w:val="20"/>
        </w:rPr>
        <w:t>Ledenvergadering</w:t>
      </w:r>
      <w:r w:rsidR="009E0EA6">
        <w:rPr>
          <w:rFonts w:asciiTheme="minorHAnsi" w:hAnsiTheme="minorHAnsi"/>
          <w:sz w:val="20"/>
          <w:szCs w:val="20"/>
        </w:rPr>
        <w:t xml:space="preserve"> en </w:t>
      </w:r>
      <w:r w:rsidR="00AD3F7E">
        <w:rPr>
          <w:rFonts w:asciiTheme="minorHAnsi" w:hAnsiTheme="minorHAnsi"/>
          <w:sz w:val="20"/>
          <w:szCs w:val="20"/>
        </w:rPr>
        <w:t>Toogdag</w:t>
      </w:r>
      <w:r w:rsidR="00D26523">
        <w:rPr>
          <w:rFonts w:asciiTheme="minorHAnsi" w:hAnsiTheme="minorHAnsi"/>
          <w:sz w:val="20"/>
          <w:szCs w:val="20"/>
        </w:rPr>
        <w:t xml:space="preserve"> </w:t>
      </w:r>
      <w:r w:rsidR="009E0EA6">
        <w:rPr>
          <w:rFonts w:asciiTheme="minorHAnsi" w:hAnsiTheme="minorHAnsi"/>
          <w:sz w:val="20"/>
          <w:szCs w:val="20"/>
        </w:rPr>
        <w:t xml:space="preserve">D.V. te </w:t>
      </w:r>
      <w:r w:rsidR="003A4BE7">
        <w:rPr>
          <w:rFonts w:asciiTheme="minorHAnsi" w:hAnsiTheme="minorHAnsi"/>
          <w:sz w:val="20"/>
          <w:szCs w:val="20"/>
        </w:rPr>
        <w:t>houden op de 3</w:t>
      </w:r>
      <w:r w:rsidR="003A4BE7" w:rsidRPr="003A4BE7">
        <w:rPr>
          <w:rFonts w:asciiTheme="minorHAnsi" w:hAnsiTheme="minorHAnsi"/>
          <w:sz w:val="20"/>
          <w:szCs w:val="20"/>
          <w:vertAlign w:val="superscript"/>
        </w:rPr>
        <w:t>e</w:t>
      </w:r>
      <w:r w:rsidR="003A4BE7">
        <w:rPr>
          <w:rFonts w:asciiTheme="minorHAnsi" w:hAnsiTheme="minorHAnsi"/>
          <w:sz w:val="20"/>
          <w:szCs w:val="20"/>
        </w:rPr>
        <w:t xml:space="preserve"> zaterdag van oktober. </w:t>
      </w:r>
      <w:r>
        <w:rPr>
          <w:rFonts w:asciiTheme="minorHAnsi" w:hAnsiTheme="minorHAnsi"/>
          <w:sz w:val="20"/>
          <w:szCs w:val="20"/>
        </w:rPr>
        <w:t>A</w:t>
      </w:r>
      <w:r w:rsidR="00BC3B7C">
        <w:rPr>
          <w:rFonts w:asciiTheme="minorHAnsi" w:hAnsiTheme="minorHAnsi"/>
          <w:sz w:val="20"/>
          <w:szCs w:val="20"/>
        </w:rPr>
        <w:t xml:space="preserve">fscheid </w:t>
      </w:r>
      <w:r>
        <w:rPr>
          <w:rFonts w:asciiTheme="minorHAnsi" w:hAnsiTheme="minorHAnsi"/>
          <w:sz w:val="20"/>
          <w:szCs w:val="20"/>
        </w:rPr>
        <w:t xml:space="preserve">is </w:t>
      </w:r>
      <w:r w:rsidR="00BC3B7C">
        <w:rPr>
          <w:rFonts w:asciiTheme="minorHAnsi" w:hAnsiTheme="minorHAnsi"/>
          <w:sz w:val="20"/>
          <w:szCs w:val="20"/>
        </w:rPr>
        <w:t>genomen van</w:t>
      </w:r>
      <w:r w:rsidR="003A4BE7">
        <w:rPr>
          <w:rFonts w:asciiTheme="minorHAnsi" w:hAnsiTheme="minorHAnsi"/>
          <w:sz w:val="20"/>
          <w:szCs w:val="20"/>
        </w:rPr>
        <w:t xml:space="preserve"> dhr. W.M.J. Muije</w:t>
      </w:r>
      <w:r w:rsidR="00BC3B7C">
        <w:rPr>
          <w:rFonts w:asciiTheme="minorHAnsi" w:hAnsiTheme="minorHAnsi"/>
          <w:sz w:val="20"/>
          <w:szCs w:val="20"/>
        </w:rPr>
        <w:t xml:space="preserve"> als bestuurslid van de Mannenbond.</w:t>
      </w:r>
      <w:r w:rsidR="00D26523">
        <w:rPr>
          <w:rFonts w:asciiTheme="minorHAnsi" w:hAnsiTheme="minorHAnsi"/>
          <w:sz w:val="20"/>
          <w:szCs w:val="20"/>
        </w:rPr>
        <w:t xml:space="preserve"> Van dhr. J. Smit was al in een </w:t>
      </w:r>
      <w:r w:rsidR="00BC3B7C">
        <w:rPr>
          <w:rFonts w:asciiTheme="minorHAnsi" w:hAnsiTheme="minorHAnsi"/>
          <w:sz w:val="20"/>
          <w:szCs w:val="20"/>
        </w:rPr>
        <w:t xml:space="preserve">eerdere vergadering afscheid genomen. </w:t>
      </w:r>
      <w:r w:rsidR="003A4BE7">
        <w:rPr>
          <w:rFonts w:asciiTheme="minorHAnsi" w:hAnsiTheme="minorHAnsi"/>
          <w:sz w:val="20"/>
          <w:szCs w:val="20"/>
        </w:rPr>
        <w:t xml:space="preserve">Vanuit het bestuur zijn de </w:t>
      </w:r>
      <w:r w:rsidR="00AD3F7E">
        <w:rPr>
          <w:rFonts w:asciiTheme="minorHAnsi" w:hAnsiTheme="minorHAnsi"/>
          <w:sz w:val="20"/>
          <w:szCs w:val="20"/>
        </w:rPr>
        <w:t>Toogdag</w:t>
      </w:r>
      <w:r w:rsidR="003A4BE7">
        <w:rPr>
          <w:rFonts w:asciiTheme="minorHAnsi" w:hAnsiTheme="minorHAnsi"/>
          <w:sz w:val="20"/>
          <w:szCs w:val="20"/>
        </w:rPr>
        <w:t>en bezocht van de Mannenbond van de Christelijk Gereformee</w:t>
      </w:r>
      <w:r w:rsidR="003A4BE7">
        <w:rPr>
          <w:rFonts w:asciiTheme="minorHAnsi" w:hAnsiTheme="minorHAnsi"/>
          <w:sz w:val="20"/>
          <w:szCs w:val="20"/>
        </w:rPr>
        <w:t>r</w:t>
      </w:r>
      <w:r w:rsidR="00AD3F7E">
        <w:rPr>
          <w:rFonts w:asciiTheme="minorHAnsi" w:hAnsiTheme="minorHAnsi"/>
          <w:sz w:val="20"/>
          <w:szCs w:val="20"/>
        </w:rPr>
        <w:t>de Kerk en</w:t>
      </w:r>
      <w:r w:rsidR="003A4BE7">
        <w:rPr>
          <w:rFonts w:asciiTheme="minorHAnsi" w:hAnsiTheme="minorHAnsi"/>
          <w:sz w:val="20"/>
          <w:szCs w:val="20"/>
        </w:rPr>
        <w:t xml:space="preserve"> van de Gereformeerde Gemeente en de Hersteld Hervormde Vrouwenbond.</w:t>
      </w:r>
      <w:r w:rsidR="00AD3F7E">
        <w:rPr>
          <w:rFonts w:asciiTheme="minorHAnsi" w:hAnsiTheme="minorHAnsi"/>
          <w:sz w:val="20"/>
          <w:szCs w:val="20"/>
        </w:rPr>
        <w:t xml:space="preserve"> </w:t>
      </w:r>
      <w:r w:rsidR="00D26523">
        <w:rPr>
          <w:rFonts w:asciiTheme="minorHAnsi" w:hAnsiTheme="minorHAnsi"/>
          <w:sz w:val="20"/>
          <w:szCs w:val="20"/>
        </w:rPr>
        <w:t>D.d.</w:t>
      </w:r>
      <w:r w:rsidR="00AD3F7E">
        <w:rPr>
          <w:rFonts w:asciiTheme="minorHAnsi" w:hAnsiTheme="minorHAnsi"/>
          <w:sz w:val="20"/>
          <w:szCs w:val="20"/>
        </w:rPr>
        <w:t xml:space="preserve"> 8 maart 2013 heeft de Mannenbond een ‘eigen’ Bijbel ontvangen van een li</w:t>
      </w:r>
      <w:r w:rsidR="00D26523">
        <w:rPr>
          <w:rFonts w:asciiTheme="minorHAnsi" w:hAnsiTheme="minorHAnsi"/>
          <w:sz w:val="20"/>
          <w:szCs w:val="20"/>
        </w:rPr>
        <w:t xml:space="preserve">d van een der aangesloten </w:t>
      </w:r>
      <w:r w:rsidR="00AD3F7E">
        <w:rPr>
          <w:rFonts w:asciiTheme="minorHAnsi" w:hAnsiTheme="minorHAnsi"/>
          <w:sz w:val="20"/>
          <w:szCs w:val="20"/>
        </w:rPr>
        <w:t>verenigingen.</w:t>
      </w:r>
      <w:r w:rsidR="009E0EA6">
        <w:rPr>
          <w:rFonts w:asciiTheme="minorHAnsi" w:hAnsiTheme="minorHAnsi"/>
          <w:sz w:val="20"/>
          <w:szCs w:val="20"/>
        </w:rPr>
        <w:t xml:space="preserve"> </w:t>
      </w:r>
    </w:p>
    <w:p w:rsidR="00512C04" w:rsidRPr="00512C04" w:rsidRDefault="009E0EA6" w:rsidP="005560F3">
      <w:pPr>
        <w:jc w:val="both"/>
        <w:rPr>
          <w:rFonts w:asciiTheme="minorHAnsi" w:hAnsiTheme="minorHAnsi"/>
          <w:sz w:val="20"/>
          <w:szCs w:val="20"/>
        </w:rPr>
      </w:pPr>
      <w:r>
        <w:rPr>
          <w:rFonts w:asciiTheme="minorHAnsi" w:hAnsiTheme="minorHAnsi"/>
          <w:sz w:val="20"/>
          <w:szCs w:val="20"/>
        </w:rPr>
        <w:t xml:space="preserve">D.d. 4 april </w:t>
      </w:r>
      <w:r w:rsidR="00AE32EA">
        <w:rPr>
          <w:rFonts w:asciiTheme="minorHAnsi" w:hAnsiTheme="minorHAnsi"/>
          <w:sz w:val="20"/>
          <w:szCs w:val="20"/>
        </w:rPr>
        <w:t>2013</w:t>
      </w:r>
      <w:r>
        <w:rPr>
          <w:rFonts w:asciiTheme="minorHAnsi" w:hAnsiTheme="minorHAnsi"/>
          <w:sz w:val="20"/>
          <w:szCs w:val="20"/>
        </w:rPr>
        <w:t xml:space="preserve"> is vanuit het bestuur het 50 jarig jubileumbijeenkomst van de Hersteld Hervormde Manne</w:t>
      </w:r>
      <w:r>
        <w:rPr>
          <w:rFonts w:asciiTheme="minorHAnsi" w:hAnsiTheme="minorHAnsi"/>
          <w:sz w:val="20"/>
          <w:szCs w:val="20"/>
        </w:rPr>
        <w:t>n</w:t>
      </w:r>
      <w:r>
        <w:rPr>
          <w:rFonts w:asciiTheme="minorHAnsi" w:hAnsiTheme="minorHAnsi"/>
          <w:sz w:val="20"/>
          <w:szCs w:val="20"/>
        </w:rPr>
        <w:t>vereniging ‘Onderzoekt de Schriften</w:t>
      </w:r>
      <w:r w:rsidR="00AE32EA">
        <w:rPr>
          <w:rFonts w:asciiTheme="minorHAnsi" w:hAnsiTheme="minorHAnsi"/>
          <w:sz w:val="20"/>
          <w:szCs w:val="20"/>
        </w:rPr>
        <w:t xml:space="preserve">’ uit </w:t>
      </w:r>
      <w:r>
        <w:rPr>
          <w:rFonts w:asciiTheme="minorHAnsi" w:hAnsiTheme="minorHAnsi"/>
          <w:sz w:val="20"/>
          <w:szCs w:val="20"/>
        </w:rPr>
        <w:t>Lunteren bezocht.</w:t>
      </w:r>
      <w:r w:rsidR="00D26523">
        <w:rPr>
          <w:rFonts w:asciiTheme="minorHAnsi" w:hAnsiTheme="minorHAnsi"/>
          <w:sz w:val="20"/>
          <w:szCs w:val="20"/>
        </w:rPr>
        <w:t xml:space="preserve"> </w:t>
      </w:r>
      <w:r>
        <w:rPr>
          <w:rFonts w:asciiTheme="minorHAnsi" w:hAnsiTheme="minorHAnsi"/>
          <w:sz w:val="20"/>
          <w:szCs w:val="20"/>
        </w:rPr>
        <w:t>D.d. 8 maart heeft h</w:t>
      </w:r>
      <w:r w:rsidR="00C465C8">
        <w:rPr>
          <w:rFonts w:asciiTheme="minorHAnsi" w:hAnsiTheme="minorHAnsi"/>
          <w:sz w:val="20"/>
          <w:szCs w:val="20"/>
        </w:rPr>
        <w:t>et be</w:t>
      </w:r>
      <w:r>
        <w:rPr>
          <w:rFonts w:asciiTheme="minorHAnsi" w:hAnsiTheme="minorHAnsi"/>
          <w:sz w:val="20"/>
          <w:szCs w:val="20"/>
        </w:rPr>
        <w:t xml:space="preserve">stuur </w:t>
      </w:r>
      <w:r w:rsidR="00C465C8">
        <w:rPr>
          <w:rFonts w:asciiTheme="minorHAnsi" w:hAnsiTheme="minorHAnsi"/>
          <w:sz w:val="20"/>
          <w:szCs w:val="20"/>
        </w:rPr>
        <w:t>beslote</w:t>
      </w:r>
      <w:r>
        <w:rPr>
          <w:rFonts w:asciiTheme="minorHAnsi" w:hAnsiTheme="minorHAnsi"/>
          <w:sz w:val="20"/>
          <w:szCs w:val="20"/>
        </w:rPr>
        <w:t xml:space="preserve">n </w:t>
      </w:r>
      <w:r w:rsidR="00BC3B7C">
        <w:rPr>
          <w:rFonts w:asciiTheme="minorHAnsi" w:hAnsiTheme="minorHAnsi"/>
          <w:sz w:val="20"/>
          <w:szCs w:val="20"/>
        </w:rPr>
        <w:t xml:space="preserve">een </w:t>
      </w:r>
      <w:r w:rsidR="00AE32EA">
        <w:rPr>
          <w:rFonts w:asciiTheme="minorHAnsi" w:hAnsiTheme="minorHAnsi"/>
          <w:sz w:val="20"/>
          <w:szCs w:val="20"/>
        </w:rPr>
        <w:t>stim</w:t>
      </w:r>
      <w:r w:rsidR="00AE32EA">
        <w:rPr>
          <w:rFonts w:asciiTheme="minorHAnsi" w:hAnsiTheme="minorHAnsi"/>
          <w:sz w:val="20"/>
          <w:szCs w:val="20"/>
        </w:rPr>
        <w:t>u</w:t>
      </w:r>
      <w:r w:rsidR="00AE32EA">
        <w:rPr>
          <w:rFonts w:asciiTheme="minorHAnsi" w:hAnsiTheme="minorHAnsi"/>
          <w:sz w:val="20"/>
          <w:szCs w:val="20"/>
        </w:rPr>
        <w:t>lerende</w:t>
      </w:r>
      <w:r w:rsidR="00BC3B7C">
        <w:rPr>
          <w:rFonts w:asciiTheme="minorHAnsi" w:hAnsiTheme="minorHAnsi"/>
          <w:sz w:val="20"/>
          <w:szCs w:val="20"/>
        </w:rPr>
        <w:t xml:space="preserve"> rol </w:t>
      </w:r>
      <w:r w:rsidR="00E12944">
        <w:rPr>
          <w:rFonts w:asciiTheme="minorHAnsi" w:hAnsiTheme="minorHAnsi"/>
          <w:sz w:val="20"/>
          <w:szCs w:val="20"/>
        </w:rPr>
        <w:t xml:space="preserve">in </w:t>
      </w:r>
      <w:r w:rsidR="00C465C8">
        <w:rPr>
          <w:rFonts w:asciiTheme="minorHAnsi" w:hAnsiTheme="minorHAnsi"/>
          <w:sz w:val="20"/>
          <w:szCs w:val="20"/>
        </w:rPr>
        <w:t>te ne</w:t>
      </w:r>
      <w:r w:rsidR="00E12944">
        <w:rPr>
          <w:rFonts w:asciiTheme="minorHAnsi" w:hAnsiTheme="minorHAnsi"/>
          <w:sz w:val="20"/>
          <w:szCs w:val="20"/>
        </w:rPr>
        <w:t>men bij de totstandkoming</w:t>
      </w:r>
      <w:r>
        <w:rPr>
          <w:rFonts w:asciiTheme="minorHAnsi" w:hAnsiTheme="minorHAnsi"/>
          <w:sz w:val="20"/>
          <w:szCs w:val="20"/>
        </w:rPr>
        <w:t xml:space="preserve"> van regionale samenwerkingsverbanden. Er zijn classes waar dit voortvarend </w:t>
      </w:r>
      <w:r w:rsidR="00E12944">
        <w:rPr>
          <w:rFonts w:asciiTheme="minorHAnsi" w:hAnsiTheme="minorHAnsi"/>
          <w:sz w:val="20"/>
          <w:szCs w:val="20"/>
        </w:rPr>
        <w:t>is opgepakt en waar dit nog niet van de grond is gekomen</w:t>
      </w:r>
      <w:r>
        <w:rPr>
          <w:rFonts w:asciiTheme="minorHAnsi" w:hAnsiTheme="minorHAnsi"/>
          <w:sz w:val="20"/>
          <w:szCs w:val="20"/>
        </w:rPr>
        <w:t>. D.d. 27 juni 2013 is met het Breed M</w:t>
      </w:r>
      <w:r>
        <w:rPr>
          <w:rFonts w:asciiTheme="minorHAnsi" w:hAnsiTheme="minorHAnsi"/>
          <w:sz w:val="20"/>
          <w:szCs w:val="20"/>
        </w:rPr>
        <w:t>o</w:t>
      </w:r>
      <w:r>
        <w:rPr>
          <w:rFonts w:asciiTheme="minorHAnsi" w:hAnsiTheme="minorHAnsi"/>
          <w:sz w:val="20"/>
          <w:szCs w:val="20"/>
        </w:rPr>
        <w:t>deramen gesproken, over het reilen en zeilen van de Mannenbond en hun betrokkenheid daarbij.</w:t>
      </w:r>
    </w:p>
    <w:p w:rsidR="00512C04" w:rsidRPr="00512C04" w:rsidRDefault="00512C04" w:rsidP="005560F3">
      <w:pPr>
        <w:jc w:val="both"/>
        <w:rPr>
          <w:rFonts w:asciiTheme="minorHAnsi" w:hAnsiTheme="minorHAnsi"/>
          <w:sz w:val="20"/>
          <w:szCs w:val="20"/>
        </w:rPr>
      </w:pPr>
    </w:p>
    <w:p w:rsidR="008B26C3" w:rsidRPr="00512C04" w:rsidRDefault="008B26C3" w:rsidP="00FD6DC5">
      <w:pPr>
        <w:rPr>
          <w:rStyle w:val="Subtieleverwijzing"/>
          <w:rFonts w:asciiTheme="minorHAnsi" w:hAnsiTheme="minorHAnsi"/>
          <w:b/>
          <w:color w:val="auto"/>
          <w:sz w:val="20"/>
          <w:szCs w:val="20"/>
        </w:rPr>
      </w:pPr>
      <w:r w:rsidRPr="00512C04">
        <w:rPr>
          <w:rStyle w:val="Subtieleverwijzing"/>
          <w:rFonts w:asciiTheme="minorHAnsi" w:hAnsiTheme="minorHAnsi"/>
          <w:b/>
          <w:color w:val="auto"/>
          <w:sz w:val="20"/>
          <w:szCs w:val="20"/>
        </w:rPr>
        <w:t>Lidmaatschap Verenigingen</w:t>
      </w:r>
    </w:p>
    <w:p w:rsidR="00F2074A" w:rsidRDefault="002A4FCB" w:rsidP="008B26C3">
      <w:pPr>
        <w:jc w:val="both"/>
        <w:rPr>
          <w:rFonts w:asciiTheme="minorHAnsi" w:hAnsiTheme="minorHAnsi"/>
          <w:sz w:val="20"/>
          <w:szCs w:val="20"/>
        </w:rPr>
      </w:pPr>
      <w:r>
        <w:rPr>
          <w:rFonts w:asciiTheme="minorHAnsi" w:hAnsiTheme="minorHAnsi"/>
          <w:sz w:val="20"/>
          <w:szCs w:val="20"/>
        </w:rPr>
        <w:t>Op 13</w:t>
      </w:r>
      <w:r w:rsidR="00017BC8">
        <w:rPr>
          <w:rFonts w:asciiTheme="minorHAnsi" w:hAnsiTheme="minorHAnsi"/>
          <w:sz w:val="20"/>
          <w:szCs w:val="20"/>
        </w:rPr>
        <w:t xml:space="preserve"> september</w:t>
      </w:r>
      <w:r>
        <w:rPr>
          <w:rFonts w:asciiTheme="minorHAnsi" w:hAnsiTheme="minorHAnsi"/>
          <w:sz w:val="20"/>
          <w:szCs w:val="20"/>
        </w:rPr>
        <w:t xml:space="preserve"> 2013</w:t>
      </w:r>
      <w:r w:rsidR="00E72587">
        <w:rPr>
          <w:rFonts w:asciiTheme="minorHAnsi" w:hAnsiTheme="minorHAnsi"/>
          <w:sz w:val="20"/>
          <w:szCs w:val="20"/>
        </w:rPr>
        <w:t xml:space="preserve"> heeft d</w:t>
      </w:r>
      <w:r w:rsidR="00E12944">
        <w:rPr>
          <w:rFonts w:asciiTheme="minorHAnsi" w:hAnsiTheme="minorHAnsi"/>
          <w:sz w:val="20"/>
          <w:szCs w:val="20"/>
        </w:rPr>
        <w:t>e Hersteld Hervormde Kerk</w:t>
      </w:r>
      <w:r w:rsidR="00B43635" w:rsidRPr="00512C04">
        <w:rPr>
          <w:rFonts w:asciiTheme="minorHAnsi" w:hAnsiTheme="minorHAnsi"/>
          <w:sz w:val="20"/>
          <w:szCs w:val="20"/>
        </w:rPr>
        <w:t xml:space="preserve"> </w:t>
      </w:r>
      <w:r w:rsidR="002E4A56">
        <w:rPr>
          <w:rFonts w:asciiTheme="minorHAnsi" w:hAnsiTheme="minorHAnsi"/>
          <w:sz w:val="20"/>
          <w:szCs w:val="20"/>
        </w:rPr>
        <w:t>58</w:t>
      </w:r>
      <w:r w:rsidR="006C79CF">
        <w:rPr>
          <w:rFonts w:asciiTheme="minorHAnsi" w:hAnsiTheme="minorHAnsi"/>
          <w:sz w:val="20"/>
          <w:szCs w:val="20"/>
        </w:rPr>
        <w:t xml:space="preserve"> </w:t>
      </w:r>
      <w:r w:rsidR="00B43635" w:rsidRPr="00512C04">
        <w:rPr>
          <w:rFonts w:asciiTheme="minorHAnsi" w:hAnsiTheme="minorHAnsi"/>
          <w:sz w:val="20"/>
          <w:szCs w:val="20"/>
        </w:rPr>
        <w:t xml:space="preserve">plaatselijke mannenverenigingen. Hiervan zijn er </w:t>
      </w:r>
      <w:r w:rsidR="002E4A56">
        <w:rPr>
          <w:rFonts w:asciiTheme="minorHAnsi" w:hAnsiTheme="minorHAnsi"/>
          <w:sz w:val="20"/>
          <w:szCs w:val="20"/>
        </w:rPr>
        <w:t>47</w:t>
      </w:r>
      <w:r w:rsidR="004F354E">
        <w:rPr>
          <w:rFonts w:asciiTheme="minorHAnsi" w:hAnsiTheme="minorHAnsi"/>
          <w:sz w:val="20"/>
          <w:szCs w:val="20"/>
        </w:rPr>
        <w:t xml:space="preserve"> </w:t>
      </w:r>
      <w:r w:rsidR="003F5115">
        <w:rPr>
          <w:rFonts w:asciiTheme="minorHAnsi" w:hAnsiTheme="minorHAnsi"/>
          <w:sz w:val="20"/>
          <w:szCs w:val="20"/>
        </w:rPr>
        <w:t>lid van de Bond,</w:t>
      </w:r>
      <w:r w:rsidR="00B43635" w:rsidRPr="00512C04">
        <w:rPr>
          <w:rFonts w:asciiTheme="minorHAnsi" w:hAnsiTheme="minorHAnsi"/>
          <w:sz w:val="20"/>
          <w:szCs w:val="20"/>
        </w:rPr>
        <w:t xml:space="preserve"> </w:t>
      </w:r>
      <w:r w:rsidR="00322BB8" w:rsidRPr="00512C04">
        <w:rPr>
          <w:rFonts w:asciiTheme="minorHAnsi" w:hAnsiTheme="minorHAnsi"/>
          <w:sz w:val="20"/>
          <w:szCs w:val="20"/>
        </w:rPr>
        <w:t>met</w:t>
      </w:r>
      <w:r w:rsidR="002E4A56">
        <w:rPr>
          <w:rFonts w:asciiTheme="minorHAnsi" w:hAnsiTheme="minorHAnsi"/>
          <w:sz w:val="20"/>
          <w:szCs w:val="20"/>
        </w:rPr>
        <w:t xml:space="preserve"> totaal 989</w:t>
      </w:r>
      <w:r w:rsidR="00B43635" w:rsidRPr="00512C04">
        <w:rPr>
          <w:rFonts w:asciiTheme="minorHAnsi" w:hAnsiTheme="minorHAnsi"/>
          <w:sz w:val="20"/>
          <w:szCs w:val="20"/>
        </w:rPr>
        <w:t xml:space="preserve"> leden.</w:t>
      </w:r>
      <w:r w:rsidR="00050A91">
        <w:rPr>
          <w:rFonts w:asciiTheme="minorHAnsi" w:hAnsiTheme="minorHAnsi"/>
          <w:sz w:val="20"/>
          <w:szCs w:val="20"/>
        </w:rPr>
        <w:t xml:space="preserve"> </w:t>
      </w:r>
    </w:p>
    <w:p w:rsidR="000C62EF" w:rsidRPr="00512C04" w:rsidRDefault="000C62EF" w:rsidP="008B26C3">
      <w:pPr>
        <w:jc w:val="both"/>
        <w:rPr>
          <w:rFonts w:asciiTheme="minorHAnsi" w:hAnsiTheme="minorHAnsi"/>
          <w:sz w:val="20"/>
          <w:szCs w:val="20"/>
        </w:rPr>
      </w:pPr>
    </w:p>
    <w:p w:rsidR="000C62EF" w:rsidRPr="00512C04" w:rsidRDefault="000C62EF" w:rsidP="000C62EF">
      <w:pPr>
        <w:rPr>
          <w:rStyle w:val="Subtieleverwijzing"/>
          <w:rFonts w:asciiTheme="minorHAnsi" w:hAnsiTheme="minorHAnsi"/>
          <w:b/>
          <w:color w:val="auto"/>
          <w:sz w:val="20"/>
          <w:szCs w:val="20"/>
        </w:rPr>
      </w:pPr>
      <w:r w:rsidRPr="00512C04">
        <w:rPr>
          <w:rStyle w:val="Subtieleverwijzing"/>
          <w:rFonts w:asciiTheme="minorHAnsi" w:hAnsiTheme="minorHAnsi"/>
          <w:b/>
          <w:color w:val="auto"/>
          <w:sz w:val="20"/>
          <w:szCs w:val="20"/>
        </w:rPr>
        <w:t>Communicatie</w:t>
      </w:r>
    </w:p>
    <w:p w:rsidR="000C62EF" w:rsidRPr="00512C04" w:rsidRDefault="00C00E8A" w:rsidP="000C62EF">
      <w:pPr>
        <w:jc w:val="both"/>
        <w:rPr>
          <w:rFonts w:asciiTheme="minorHAnsi" w:hAnsiTheme="minorHAnsi"/>
          <w:sz w:val="20"/>
          <w:szCs w:val="20"/>
        </w:rPr>
      </w:pPr>
      <w:r>
        <w:rPr>
          <w:rFonts w:asciiTheme="minorHAnsi" w:hAnsiTheme="minorHAnsi"/>
          <w:sz w:val="20"/>
          <w:szCs w:val="20"/>
        </w:rPr>
        <w:t>De communicatie met de l</w:t>
      </w:r>
      <w:r w:rsidR="000C62EF" w:rsidRPr="00512C04">
        <w:rPr>
          <w:rFonts w:asciiTheme="minorHAnsi" w:hAnsiTheme="minorHAnsi"/>
          <w:sz w:val="20"/>
          <w:szCs w:val="20"/>
        </w:rPr>
        <w:t xml:space="preserve">eden </w:t>
      </w:r>
      <w:r>
        <w:rPr>
          <w:rFonts w:asciiTheme="minorHAnsi" w:hAnsiTheme="minorHAnsi"/>
          <w:sz w:val="20"/>
          <w:szCs w:val="20"/>
        </w:rPr>
        <w:t xml:space="preserve">van de Bond </w:t>
      </w:r>
      <w:r w:rsidR="000C62EF" w:rsidRPr="00512C04">
        <w:rPr>
          <w:rFonts w:asciiTheme="minorHAnsi" w:hAnsiTheme="minorHAnsi"/>
          <w:sz w:val="20"/>
          <w:szCs w:val="20"/>
        </w:rPr>
        <w:t>loopt vooral via persoonlijke contacten. Daarnaast heeft de Ma</w:t>
      </w:r>
      <w:r w:rsidR="000C62EF" w:rsidRPr="00512C04">
        <w:rPr>
          <w:rFonts w:asciiTheme="minorHAnsi" w:hAnsiTheme="minorHAnsi"/>
          <w:sz w:val="20"/>
          <w:szCs w:val="20"/>
        </w:rPr>
        <w:t>n</w:t>
      </w:r>
      <w:r w:rsidR="002A4FCB">
        <w:rPr>
          <w:rFonts w:asciiTheme="minorHAnsi" w:hAnsiTheme="minorHAnsi"/>
          <w:sz w:val="20"/>
          <w:szCs w:val="20"/>
        </w:rPr>
        <w:t>nenbond twee</w:t>
      </w:r>
      <w:r w:rsidR="000C62EF" w:rsidRPr="00512C04">
        <w:rPr>
          <w:rFonts w:asciiTheme="minorHAnsi" w:hAnsiTheme="minorHAnsi"/>
          <w:sz w:val="20"/>
          <w:szCs w:val="20"/>
        </w:rPr>
        <w:t xml:space="preserve"> </w:t>
      </w:r>
      <w:r w:rsidR="000103A7">
        <w:rPr>
          <w:rFonts w:asciiTheme="minorHAnsi" w:hAnsiTheme="minorHAnsi"/>
          <w:sz w:val="20"/>
          <w:szCs w:val="20"/>
        </w:rPr>
        <w:t>informatie</w:t>
      </w:r>
      <w:r w:rsidR="000C62EF" w:rsidRPr="00512C04">
        <w:rPr>
          <w:rFonts w:asciiTheme="minorHAnsi" w:hAnsiTheme="minorHAnsi"/>
          <w:sz w:val="20"/>
          <w:szCs w:val="20"/>
        </w:rPr>
        <w:t>pagina</w:t>
      </w:r>
      <w:r w:rsidR="002A4FCB">
        <w:rPr>
          <w:rFonts w:asciiTheme="minorHAnsi" w:hAnsiTheme="minorHAnsi"/>
          <w:sz w:val="20"/>
          <w:szCs w:val="20"/>
        </w:rPr>
        <w:t>’s</w:t>
      </w:r>
      <w:r w:rsidR="000C62EF" w:rsidRPr="00512C04">
        <w:rPr>
          <w:rFonts w:asciiTheme="minorHAnsi" w:hAnsiTheme="minorHAnsi"/>
          <w:sz w:val="20"/>
          <w:szCs w:val="20"/>
        </w:rPr>
        <w:t xml:space="preserve"> in het Ledeninformatieblad</w:t>
      </w:r>
      <w:r w:rsidR="00415EF6">
        <w:rPr>
          <w:rFonts w:asciiTheme="minorHAnsi" w:hAnsiTheme="minorHAnsi"/>
          <w:sz w:val="20"/>
          <w:szCs w:val="20"/>
        </w:rPr>
        <w:t>. Ook</w:t>
      </w:r>
      <w:r>
        <w:rPr>
          <w:rFonts w:asciiTheme="minorHAnsi" w:hAnsiTheme="minorHAnsi"/>
          <w:sz w:val="20"/>
          <w:szCs w:val="20"/>
        </w:rPr>
        <w:t xml:space="preserve"> zij</w:t>
      </w:r>
      <w:r w:rsidR="00415EF6">
        <w:rPr>
          <w:rFonts w:asciiTheme="minorHAnsi" w:hAnsiTheme="minorHAnsi"/>
          <w:sz w:val="20"/>
          <w:szCs w:val="20"/>
        </w:rPr>
        <w:t xml:space="preserve">n </w:t>
      </w:r>
      <w:r w:rsidR="00572BBF">
        <w:rPr>
          <w:rFonts w:asciiTheme="minorHAnsi" w:hAnsiTheme="minorHAnsi"/>
          <w:sz w:val="20"/>
          <w:szCs w:val="20"/>
        </w:rPr>
        <w:t xml:space="preserve">in 2012 </w:t>
      </w:r>
      <w:r w:rsidR="00415EF6">
        <w:rPr>
          <w:rFonts w:asciiTheme="minorHAnsi" w:hAnsiTheme="minorHAnsi"/>
          <w:sz w:val="20"/>
          <w:szCs w:val="20"/>
        </w:rPr>
        <w:t>alle vereniginge</w:t>
      </w:r>
      <w:r w:rsidR="00227826">
        <w:rPr>
          <w:rFonts w:asciiTheme="minorHAnsi" w:hAnsiTheme="minorHAnsi"/>
          <w:sz w:val="20"/>
          <w:szCs w:val="20"/>
        </w:rPr>
        <w:t xml:space="preserve">n </w:t>
      </w:r>
      <w:r w:rsidR="00FC55E6">
        <w:rPr>
          <w:rFonts w:asciiTheme="minorHAnsi" w:hAnsiTheme="minorHAnsi"/>
          <w:sz w:val="20"/>
          <w:szCs w:val="20"/>
        </w:rPr>
        <w:t xml:space="preserve">gevraagd </w:t>
      </w:r>
      <w:r w:rsidR="000C62EF" w:rsidRPr="00512C04">
        <w:rPr>
          <w:rFonts w:asciiTheme="minorHAnsi" w:hAnsiTheme="minorHAnsi"/>
          <w:sz w:val="20"/>
          <w:szCs w:val="20"/>
        </w:rPr>
        <w:t xml:space="preserve">aanbevelingen te doen voor de </w:t>
      </w:r>
      <w:r w:rsidR="00AD3F7E">
        <w:rPr>
          <w:rFonts w:asciiTheme="minorHAnsi" w:hAnsiTheme="minorHAnsi"/>
          <w:sz w:val="20"/>
          <w:szCs w:val="20"/>
        </w:rPr>
        <w:t>Toogdag</w:t>
      </w:r>
      <w:r w:rsidR="000C62EF" w:rsidRPr="00512C04">
        <w:rPr>
          <w:rFonts w:asciiTheme="minorHAnsi" w:hAnsiTheme="minorHAnsi"/>
          <w:sz w:val="20"/>
          <w:szCs w:val="20"/>
        </w:rPr>
        <w:t xml:space="preserve"> 2013. Denk</w:t>
      </w:r>
      <w:r w:rsidR="0020010E">
        <w:rPr>
          <w:rFonts w:asciiTheme="minorHAnsi" w:hAnsiTheme="minorHAnsi"/>
          <w:sz w:val="20"/>
          <w:szCs w:val="20"/>
        </w:rPr>
        <w:t xml:space="preserve"> </w:t>
      </w:r>
      <w:r w:rsidR="000C62EF" w:rsidRPr="00512C04">
        <w:rPr>
          <w:rFonts w:asciiTheme="minorHAnsi" w:hAnsiTheme="minorHAnsi"/>
          <w:sz w:val="20"/>
          <w:szCs w:val="20"/>
        </w:rPr>
        <w:t>aan kerkelijke en maat</w:t>
      </w:r>
      <w:r w:rsidR="00572BBF">
        <w:rPr>
          <w:rFonts w:asciiTheme="minorHAnsi" w:hAnsiTheme="minorHAnsi"/>
          <w:sz w:val="20"/>
          <w:szCs w:val="20"/>
        </w:rPr>
        <w:t>schappelijke ontwikkelingen.</w:t>
      </w:r>
    </w:p>
    <w:p w:rsidR="001319BE" w:rsidRPr="00512C04" w:rsidRDefault="001319BE" w:rsidP="008B26C3">
      <w:pPr>
        <w:jc w:val="both"/>
        <w:rPr>
          <w:rFonts w:asciiTheme="minorHAnsi" w:hAnsiTheme="minorHAnsi"/>
          <w:sz w:val="20"/>
          <w:szCs w:val="20"/>
        </w:rPr>
      </w:pPr>
    </w:p>
    <w:p w:rsidR="001319BE" w:rsidRPr="00512C04" w:rsidRDefault="001A4A73" w:rsidP="00FD6DC5">
      <w:pPr>
        <w:rPr>
          <w:rStyle w:val="Subtieleverwijzing"/>
          <w:rFonts w:asciiTheme="minorHAnsi" w:hAnsiTheme="minorHAnsi"/>
          <w:b/>
          <w:color w:val="auto"/>
          <w:sz w:val="20"/>
          <w:szCs w:val="20"/>
        </w:rPr>
      </w:pPr>
      <w:r w:rsidRPr="00512C04">
        <w:rPr>
          <w:rStyle w:val="Subtieleverwijzing"/>
          <w:rFonts w:asciiTheme="minorHAnsi" w:hAnsiTheme="minorHAnsi"/>
          <w:b/>
          <w:color w:val="auto"/>
          <w:sz w:val="20"/>
          <w:szCs w:val="20"/>
        </w:rPr>
        <w:t>Afsluiting</w:t>
      </w:r>
    </w:p>
    <w:p w:rsidR="00B01B91" w:rsidRDefault="00B01B91" w:rsidP="00732526">
      <w:pPr>
        <w:jc w:val="both"/>
        <w:rPr>
          <w:rFonts w:asciiTheme="minorHAnsi" w:hAnsiTheme="minorHAnsi"/>
          <w:sz w:val="20"/>
          <w:szCs w:val="20"/>
        </w:rPr>
      </w:pPr>
      <w:r>
        <w:rPr>
          <w:rFonts w:asciiTheme="minorHAnsi" w:hAnsiTheme="minorHAnsi"/>
          <w:sz w:val="20"/>
          <w:szCs w:val="20"/>
        </w:rPr>
        <w:t xml:space="preserve">Het bestuur bedankt alle verenigingen en bezoekers van de Toogdag voor het geschonken vertrouwen. </w:t>
      </w:r>
      <w:r w:rsidRPr="00EF7A7D">
        <w:rPr>
          <w:rFonts w:asciiTheme="minorHAnsi" w:hAnsiTheme="minorHAnsi"/>
          <w:sz w:val="20"/>
          <w:szCs w:val="20"/>
        </w:rPr>
        <w:t xml:space="preserve">Bovenal is het bestuur dankbaarheid verschuldigd aan Hem, die Zijn eigen Zoon niet gespaard heeft. Wij bidden u van harte toe dat het verzoenend lijden en sterven van de Heere Jezus Christus het rustpunt van uw hart mag zijn. </w:t>
      </w:r>
      <w:r>
        <w:rPr>
          <w:rFonts w:asciiTheme="minorHAnsi" w:hAnsiTheme="minorHAnsi"/>
          <w:sz w:val="20"/>
          <w:szCs w:val="20"/>
        </w:rPr>
        <w:t xml:space="preserve"> </w:t>
      </w:r>
    </w:p>
    <w:p w:rsidR="00C147E1" w:rsidRPr="00EF7A7D" w:rsidRDefault="00C147E1" w:rsidP="00732526">
      <w:pPr>
        <w:jc w:val="both"/>
        <w:rPr>
          <w:rFonts w:asciiTheme="minorHAnsi" w:hAnsiTheme="minorHAnsi"/>
          <w:sz w:val="20"/>
          <w:szCs w:val="20"/>
        </w:rPr>
      </w:pPr>
      <w:r w:rsidRPr="00EF7A7D">
        <w:rPr>
          <w:rFonts w:asciiTheme="minorHAnsi" w:hAnsiTheme="minorHAnsi"/>
          <w:sz w:val="20"/>
          <w:szCs w:val="20"/>
        </w:rPr>
        <w:t xml:space="preserve">Mannenbroeders, bezoekt uw plaatselijke verenigingsavonden trouw. </w:t>
      </w:r>
      <w:r w:rsidR="00C31C80" w:rsidRPr="00EF7A7D">
        <w:rPr>
          <w:rFonts w:asciiTheme="minorHAnsi" w:hAnsiTheme="minorHAnsi"/>
          <w:sz w:val="20"/>
          <w:szCs w:val="20"/>
        </w:rPr>
        <w:t>‘</w:t>
      </w:r>
      <w:r w:rsidRPr="00EF7A7D">
        <w:rPr>
          <w:rFonts w:asciiTheme="minorHAnsi" w:hAnsiTheme="minorHAnsi"/>
          <w:sz w:val="20"/>
          <w:szCs w:val="20"/>
        </w:rPr>
        <w:t>Dat het boek dezer wet niet wijke van uw mond, maar overleg het dag en nacht, opdat gij waarneemt te doen naar alles, wat daarin geschreven is; want alsdan zult gij uw wegen voorspoedig maken, en alsdan zult gij verstandelijk handelen</w:t>
      </w:r>
      <w:r w:rsidR="00C31C80" w:rsidRPr="00EF7A7D">
        <w:rPr>
          <w:rFonts w:asciiTheme="minorHAnsi" w:hAnsiTheme="minorHAnsi"/>
          <w:sz w:val="20"/>
          <w:szCs w:val="20"/>
        </w:rPr>
        <w:t>.‘ (Jozua 1:8)</w:t>
      </w:r>
    </w:p>
    <w:p w:rsidR="006D2C23" w:rsidRDefault="006D2C23" w:rsidP="00C147E1">
      <w:pPr>
        <w:jc w:val="both"/>
        <w:rPr>
          <w:rFonts w:asciiTheme="minorHAnsi" w:hAnsiTheme="minorHAnsi"/>
          <w:sz w:val="20"/>
          <w:szCs w:val="20"/>
        </w:rPr>
      </w:pPr>
    </w:p>
    <w:p w:rsidR="00C147E1" w:rsidRDefault="006D2C23" w:rsidP="006D2C23">
      <w:pPr>
        <w:rPr>
          <w:rFonts w:asciiTheme="minorHAnsi" w:hAnsiTheme="minorHAnsi"/>
          <w:sz w:val="20"/>
          <w:szCs w:val="20"/>
        </w:rPr>
      </w:pPr>
      <w:r w:rsidRPr="006D2C23">
        <w:rPr>
          <w:rStyle w:val="Subtieleverwijzing"/>
          <w:b/>
          <w:color w:val="auto"/>
        </w:rPr>
        <w:t xml:space="preserve">Vaststelling </w:t>
      </w:r>
      <w:r w:rsidR="00FD6DC5" w:rsidRPr="006D2C23">
        <w:rPr>
          <w:rStyle w:val="Subtieleverwijzing"/>
          <w:b/>
          <w:color w:val="auto"/>
        </w:rPr>
        <w:t xml:space="preserve"> </w:t>
      </w:r>
      <w:bookmarkStart w:id="0" w:name="_GoBack"/>
      <w:bookmarkEnd w:id="0"/>
    </w:p>
    <w:p w:rsidR="006D2C23" w:rsidRPr="00DB22C6" w:rsidRDefault="006D2C23" w:rsidP="006D2C23">
      <w:pPr>
        <w:jc w:val="both"/>
        <w:rPr>
          <w:sz w:val="20"/>
          <w:szCs w:val="20"/>
        </w:rPr>
      </w:pPr>
      <w:r>
        <w:rPr>
          <w:sz w:val="20"/>
          <w:szCs w:val="20"/>
        </w:rPr>
        <w:t xml:space="preserve">Aldus vastgesteld op </w:t>
      </w:r>
      <w:r>
        <w:rPr>
          <w:sz w:val="20"/>
          <w:szCs w:val="20"/>
        </w:rPr>
        <w:t xml:space="preserve">zaterdag </w:t>
      </w:r>
      <w:r>
        <w:rPr>
          <w:sz w:val="20"/>
          <w:szCs w:val="20"/>
        </w:rPr>
        <w:t>19 oktober 2013 te Lunteren,</w:t>
      </w:r>
    </w:p>
    <w:p w:rsidR="006D2C23" w:rsidRPr="00DB22C6" w:rsidRDefault="006D2C23" w:rsidP="006D2C23">
      <w:pPr>
        <w:jc w:val="both"/>
        <w:rPr>
          <w:sz w:val="20"/>
          <w:szCs w:val="20"/>
        </w:rPr>
      </w:pPr>
      <w:r>
        <w:rPr>
          <w:sz w:val="20"/>
          <w:szCs w:val="20"/>
        </w:rPr>
        <w:t>H</w:t>
      </w:r>
      <w:r w:rsidRPr="00DB22C6">
        <w:rPr>
          <w:sz w:val="20"/>
          <w:szCs w:val="20"/>
        </w:rPr>
        <w:t>et bestuur van de Hersteld Hervormde Mannenbond,</w:t>
      </w:r>
    </w:p>
    <w:p w:rsidR="006D2C23" w:rsidRPr="00DB22C6" w:rsidRDefault="006D2C23" w:rsidP="006D2C23">
      <w:pPr>
        <w:jc w:val="both"/>
        <w:rPr>
          <w:sz w:val="20"/>
          <w:szCs w:val="20"/>
        </w:rPr>
      </w:pPr>
    </w:p>
    <w:p w:rsidR="006D2C23" w:rsidRDefault="006D2C23" w:rsidP="006D2C23">
      <w:pPr>
        <w:jc w:val="both"/>
        <w:rPr>
          <w:sz w:val="20"/>
          <w:szCs w:val="20"/>
        </w:rPr>
      </w:pPr>
    </w:p>
    <w:p w:rsidR="006D2C23" w:rsidRPr="00DB22C6" w:rsidRDefault="006D2C23" w:rsidP="006D2C23">
      <w:pPr>
        <w:jc w:val="both"/>
        <w:rPr>
          <w:sz w:val="20"/>
          <w:szCs w:val="20"/>
        </w:rPr>
      </w:pPr>
    </w:p>
    <w:p w:rsidR="006D2C23" w:rsidRPr="00DB22C6" w:rsidRDefault="006D2C23" w:rsidP="006D2C23">
      <w:pPr>
        <w:jc w:val="both"/>
        <w:rPr>
          <w:sz w:val="20"/>
          <w:szCs w:val="20"/>
        </w:rPr>
      </w:pPr>
      <w:r w:rsidRPr="00DB22C6">
        <w:rPr>
          <w:sz w:val="20"/>
          <w:szCs w:val="20"/>
        </w:rPr>
        <w:t>K. van den Herik | secretaris</w:t>
      </w:r>
      <w:r w:rsidRPr="00DB22C6">
        <w:rPr>
          <w:sz w:val="20"/>
          <w:szCs w:val="20"/>
        </w:rPr>
        <w:tab/>
      </w:r>
      <w:r w:rsidRPr="00DB22C6">
        <w:rPr>
          <w:sz w:val="20"/>
          <w:szCs w:val="20"/>
        </w:rPr>
        <w:tab/>
        <w:t>ds. J.C. den Toom | voorzitter</w:t>
      </w:r>
    </w:p>
    <w:p w:rsidR="000E2B8D" w:rsidRDefault="000E2B8D" w:rsidP="006D2C23">
      <w:pPr>
        <w:rPr>
          <w:rFonts w:asciiTheme="minorHAnsi" w:hAnsiTheme="minorHAnsi"/>
          <w:sz w:val="20"/>
          <w:szCs w:val="20"/>
        </w:rPr>
      </w:pPr>
    </w:p>
    <w:sectPr w:rsidR="000E2B8D" w:rsidSect="00E579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64" w:rsidRDefault="00DF6B64" w:rsidP="00A5464B">
      <w:r>
        <w:separator/>
      </w:r>
    </w:p>
  </w:endnote>
  <w:endnote w:type="continuationSeparator" w:id="0">
    <w:p w:rsidR="00DF6B64" w:rsidRDefault="00DF6B64" w:rsidP="00A5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1C" w:rsidRPr="000D7D1C" w:rsidRDefault="00702E04">
    <w:pPr>
      <w:pStyle w:val="Voettekst"/>
      <w:rPr>
        <w:sz w:val="16"/>
        <w:szCs w:val="16"/>
      </w:rPr>
    </w:pPr>
    <w:r>
      <w:rPr>
        <w:sz w:val="16"/>
        <w:szCs w:val="16"/>
      </w:rPr>
      <w:t xml:space="preserve">Document: </w:t>
    </w:r>
    <w:r w:rsidR="000D7D1C" w:rsidRPr="000D7D1C">
      <w:rPr>
        <w:sz w:val="16"/>
        <w:szCs w:val="16"/>
      </w:rPr>
      <w:t>Algemeen Jaarverslag 20</w:t>
    </w:r>
    <w:r w:rsidR="00241BE3">
      <w:rPr>
        <w:sz w:val="16"/>
        <w:szCs w:val="16"/>
      </w:rPr>
      <w:t>12</w:t>
    </w:r>
    <w:r w:rsidR="00D14BC8">
      <w:rPr>
        <w:sz w:val="16"/>
        <w:szCs w:val="16"/>
      </w:rPr>
      <w:t>-20</w:t>
    </w:r>
    <w:r w:rsidR="00241BE3">
      <w:rPr>
        <w:sz w:val="16"/>
        <w:szCs w:val="16"/>
      </w:rPr>
      <w:t>13</w:t>
    </w:r>
    <w:r w:rsidR="000D7D1C" w:rsidRPr="000D7D1C">
      <w:rPr>
        <w:sz w:val="16"/>
        <w:szCs w:val="16"/>
      </w:rPr>
      <w:t xml:space="preserve"> Hersteld Hervormde Mannenbond</w:t>
    </w:r>
  </w:p>
  <w:p w:rsidR="00A5464B" w:rsidRPr="000D7D1C" w:rsidRDefault="00A5464B">
    <w:pPr>
      <w:pStyle w:val="Voettekst"/>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64" w:rsidRDefault="00DF6B64" w:rsidP="00A5464B">
      <w:r>
        <w:separator/>
      </w:r>
    </w:p>
  </w:footnote>
  <w:footnote w:type="continuationSeparator" w:id="0">
    <w:p w:rsidR="00DF6B64" w:rsidRDefault="00DF6B64" w:rsidP="00A5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55"/>
    <w:multiLevelType w:val="hybridMultilevel"/>
    <w:tmpl w:val="78FE4AB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0217A9A"/>
    <w:multiLevelType w:val="hybridMultilevel"/>
    <w:tmpl w:val="563A6918"/>
    <w:lvl w:ilvl="0" w:tplc="AF9A4C0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7A056D"/>
    <w:multiLevelType w:val="hybridMultilevel"/>
    <w:tmpl w:val="4DD2DD20"/>
    <w:lvl w:ilvl="0" w:tplc="0413000F">
      <w:start w:val="1"/>
      <w:numFmt w:val="decimal"/>
      <w:lvlText w:val="%1."/>
      <w:lvlJc w:val="left"/>
      <w:pPr>
        <w:tabs>
          <w:tab w:val="num" w:pos="720"/>
        </w:tabs>
        <w:ind w:left="720" w:hanging="360"/>
      </w:pPr>
    </w:lvl>
    <w:lvl w:ilvl="1" w:tplc="FFFFFFFF">
      <w:start w:val="179"/>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B776ED"/>
    <w:multiLevelType w:val="hybridMultilevel"/>
    <w:tmpl w:val="7F0C933C"/>
    <w:lvl w:ilvl="0" w:tplc="0380A3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7F6E02B6"/>
    <w:multiLevelType w:val="hybridMultilevel"/>
    <w:tmpl w:val="43E899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18F0"/>
    <w:rsid w:val="000103A7"/>
    <w:rsid w:val="00017BC8"/>
    <w:rsid w:val="00045E19"/>
    <w:rsid w:val="000504A7"/>
    <w:rsid w:val="00050A91"/>
    <w:rsid w:val="000607BF"/>
    <w:rsid w:val="000A18F0"/>
    <w:rsid w:val="000C62EF"/>
    <w:rsid w:val="000D7D1C"/>
    <w:rsid w:val="000E2B8D"/>
    <w:rsid w:val="000F08C2"/>
    <w:rsid w:val="00105968"/>
    <w:rsid w:val="001070C4"/>
    <w:rsid w:val="001319BE"/>
    <w:rsid w:val="00163AB3"/>
    <w:rsid w:val="00166303"/>
    <w:rsid w:val="00167DC7"/>
    <w:rsid w:val="0019101F"/>
    <w:rsid w:val="001A4A73"/>
    <w:rsid w:val="001A7412"/>
    <w:rsid w:val="001B69ED"/>
    <w:rsid w:val="001E412C"/>
    <w:rsid w:val="0020010E"/>
    <w:rsid w:val="00227826"/>
    <w:rsid w:val="00241BE3"/>
    <w:rsid w:val="00290FA4"/>
    <w:rsid w:val="002A4FCB"/>
    <w:rsid w:val="002D552E"/>
    <w:rsid w:val="002D7CA7"/>
    <w:rsid w:val="002E4A56"/>
    <w:rsid w:val="00322BB8"/>
    <w:rsid w:val="00341998"/>
    <w:rsid w:val="00391BB6"/>
    <w:rsid w:val="00394EEA"/>
    <w:rsid w:val="003A4A42"/>
    <w:rsid w:val="003A4BE7"/>
    <w:rsid w:val="003B6245"/>
    <w:rsid w:val="003C66A4"/>
    <w:rsid w:val="003F5115"/>
    <w:rsid w:val="00404A36"/>
    <w:rsid w:val="00415EF6"/>
    <w:rsid w:val="0041778D"/>
    <w:rsid w:val="00421A21"/>
    <w:rsid w:val="00427502"/>
    <w:rsid w:val="00436EB6"/>
    <w:rsid w:val="004851F2"/>
    <w:rsid w:val="004F354E"/>
    <w:rsid w:val="00501BD1"/>
    <w:rsid w:val="00511499"/>
    <w:rsid w:val="00512C04"/>
    <w:rsid w:val="005379A5"/>
    <w:rsid w:val="005560F3"/>
    <w:rsid w:val="00572BBF"/>
    <w:rsid w:val="00577274"/>
    <w:rsid w:val="00583450"/>
    <w:rsid w:val="00583A85"/>
    <w:rsid w:val="005C5BC1"/>
    <w:rsid w:val="005F0D13"/>
    <w:rsid w:val="005F7BBB"/>
    <w:rsid w:val="0062235E"/>
    <w:rsid w:val="00640976"/>
    <w:rsid w:val="00656878"/>
    <w:rsid w:val="00687BBF"/>
    <w:rsid w:val="00690233"/>
    <w:rsid w:val="006C79CF"/>
    <w:rsid w:val="006D2C23"/>
    <w:rsid w:val="00702E04"/>
    <w:rsid w:val="00704B23"/>
    <w:rsid w:val="00732526"/>
    <w:rsid w:val="00741C3E"/>
    <w:rsid w:val="00763892"/>
    <w:rsid w:val="00766B7A"/>
    <w:rsid w:val="0077269C"/>
    <w:rsid w:val="007841C3"/>
    <w:rsid w:val="007861F0"/>
    <w:rsid w:val="00795F93"/>
    <w:rsid w:val="00833379"/>
    <w:rsid w:val="00833852"/>
    <w:rsid w:val="008712D5"/>
    <w:rsid w:val="008915D9"/>
    <w:rsid w:val="00895B44"/>
    <w:rsid w:val="008A76A6"/>
    <w:rsid w:val="008B26C3"/>
    <w:rsid w:val="008D6325"/>
    <w:rsid w:val="008E4C02"/>
    <w:rsid w:val="00901B81"/>
    <w:rsid w:val="0096142D"/>
    <w:rsid w:val="00975460"/>
    <w:rsid w:val="00981222"/>
    <w:rsid w:val="00995EFF"/>
    <w:rsid w:val="009B3401"/>
    <w:rsid w:val="009C2526"/>
    <w:rsid w:val="009C2C00"/>
    <w:rsid w:val="009E0EA6"/>
    <w:rsid w:val="009E3B40"/>
    <w:rsid w:val="00A151E8"/>
    <w:rsid w:val="00A444D2"/>
    <w:rsid w:val="00A528D6"/>
    <w:rsid w:val="00A5464B"/>
    <w:rsid w:val="00AA4EDF"/>
    <w:rsid w:val="00AD3F7E"/>
    <w:rsid w:val="00AE32EA"/>
    <w:rsid w:val="00B01B91"/>
    <w:rsid w:val="00B16C1B"/>
    <w:rsid w:val="00B34129"/>
    <w:rsid w:val="00B34D4E"/>
    <w:rsid w:val="00B405A4"/>
    <w:rsid w:val="00B43635"/>
    <w:rsid w:val="00B641D3"/>
    <w:rsid w:val="00BC3B7C"/>
    <w:rsid w:val="00BD15C9"/>
    <w:rsid w:val="00C00E8A"/>
    <w:rsid w:val="00C06FE6"/>
    <w:rsid w:val="00C147E1"/>
    <w:rsid w:val="00C20996"/>
    <w:rsid w:val="00C31C80"/>
    <w:rsid w:val="00C465C8"/>
    <w:rsid w:val="00C72201"/>
    <w:rsid w:val="00C7375E"/>
    <w:rsid w:val="00CD3DE1"/>
    <w:rsid w:val="00CF2AAD"/>
    <w:rsid w:val="00D14BC8"/>
    <w:rsid w:val="00D26523"/>
    <w:rsid w:val="00D318DA"/>
    <w:rsid w:val="00D64665"/>
    <w:rsid w:val="00D725EF"/>
    <w:rsid w:val="00D963B9"/>
    <w:rsid w:val="00DA35FB"/>
    <w:rsid w:val="00DC0F21"/>
    <w:rsid w:val="00DC3998"/>
    <w:rsid w:val="00DD184D"/>
    <w:rsid w:val="00DD4729"/>
    <w:rsid w:val="00DF150D"/>
    <w:rsid w:val="00DF6B64"/>
    <w:rsid w:val="00E01060"/>
    <w:rsid w:val="00E12944"/>
    <w:rsid w:val="00E56AB7"/>
    <w:rsid w:val="00E579C9"/>
    <w:rsid w:val="00E72587"/>
    <w:rsid w:val="00E81C48"/>
    <w:rsid w:val="00EA45C2"/>
    <w:rsid w:val="00EB1708"/>
    <w:rsid w:val="00ED22E2"/>
    <w:rsid w:val="00EF7A7D"/>
    <w:rsid w:val="00F046F3"/>
    <w:rsid w:val="00F137C5"/>
    <w:rsid w:val="00F2074A"/>
    <w:rsid w:val="00F801F1"/>
    <w:rsid w:val="00FB460E"/>
    <w:rsid w:val="00FC4CBB"/>
    <w:rsid w:val="00FC55E6"/>
    <w:rsid w:val="00FD6046"/>
    <w:rsid w:val="00FD6DC5"/>
    <w:rsid w:val="00FF5D20"/>
    <w:rsid w:val="00FF6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69C"/>
    <w:rPr>
      <w:rFonts w:ascii="Calibri" w:hAnsi="Calibri"/>
      <w:sz w:val="22"/>
      <w:szCs w:val="24"/>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Titel">
    <w:name w:val="Title"/>
    <w:basedOn w:val="Standaard"/>
    <w:next w:val="Standaard"/>
    <w:link w:val="TitelChar"/>
    <w:uiPriority w:val="10"/>
    <w:qFormat/>
    <w:rsid w:val="000A18F0"/>
    <w:pPr>
      <w:spacing w:before="240" w:after="60"/>
      <w:jc w:val="center"/>
      <w:outlineLvl w:val="0"/>
    </w:pPr>
    <w:rPr>
      <w:rFonts w:ascii="Cambria" w:hAnsi="Cambria"/>
      <w:b/>
      <w:bCs/>
      <w:kern w:val="28"/>
      <w:sz w:val="32"/>
      <w:szCs w:val="32"/>
      <w:lang w:eastAsia="zh-TW"/>
    </w:rPr>
  </w:style>
  <w:style w:type="character" w:customStyle="1" w:styleId="TitelChar">
    <w:name w:val="Titel Char"/>
    <w:basedOn w:val="Standaardalinea-lettertype"/>
    <w:link w:val="Titel"/>
    <w:uiPriority w:val="10"/>
    <w:rsid w:val="000A18F0"/>
    <w:rPr>
      <w:rFonts w:ascii="Cambria" w:hAnsi="Cambria"/>
      <w:b/>
      <w:bCs/>
      <w:kern w:val="28"/>
      <w:sz w:val="32"/>
      <w:szCs w:val="32"/>
      <w:lang w:eastAsia="zh-TW"/>
    </w:rPr>
  </w:style>
  <w:style w:type="paragraph" w:styleId="Ondertitel">
    <w:name w:val="Subtitle"/>
    <w:basedOn w:val="Standaard"/>
    <w:next w:val="Standaard"/>
    <w:link w:val="OndertitelChar"/>
    <w:qFormat/>
    <w:rsid w:val="000A18F0"/>
    <w:pPr>
      <w:spacing w:after="60"/>
      <w:jc w:val="center"/>
      <w:outlineLvl w:val="1"/>
    </w:pPr>
    <w:rPr>
      <w:rFonts w:ascii="Cambria" w:hAnsi="Cambria"/>
      <w:sz w:val="24"/>
      <w:lang w:eastAsia="zh-TW"/>
    </w:rPr>
  </w:style>
  <w:style w:type="character" w:customStyle="1" w:styleId="OndertitelChar">
    <w:name w:val="Ondertitel Char"/>
    <w:basedOn w:val="Standaardalinea-lettertype"/>
    <w:link w:val="Ondertitel"/>
    <w:rsid w:val="000A18F0"/>
    <w:rPr>
      <w:rFonts w:ascii="Cambria" w:hAnsi="Cambria"/>
      <w:sz w:val="24"/>
      <w:szCs w:val="24"/>
      <w:lang w:eastAsia="zh-TW"/>
    </w:rPr>
  </w:style>
  <w:style w:type="character" w:styleId="Subtieleverwijzing">
    <w:name w:val="Subtle Reference"/>
    <w:basedOn w:val="Standaardalinea-lettertype"/>
    <w:uiPriority w:val="31"/>
    <w:qFormat/>
    <w:rsid w:val="003A4A42"/>
    <w:rPr>
      <w:smallCaps/>
      <w:color w:val="C0504D" w:themeColor="accent2"/>
      <w:u w:val="single"/>
    </w:rPr>
  </w:style>
  <w:style w:type="paragraph" w:styleId="Lijstalinea">
    <w:name w:val="List Paragraph"/>
    <w:basedOn w:val="Standaard"/>
    <w:uiPriority w:val="34"/>
    <w:qFormat/>
    <w:rsid w:val="003A4A42"/>
    <w:pPr>
      <w:ind w:left="720"/>
      <w:contextualSpacing/>
    </w:pPr>
  </w:style>
  <w:style w:type="paragraph" w:styleId="Geenafstand">
    <w:name w:val="No Spacing"/>
    <w:uiPriority w:val="99"/>
    <w:qFormat/>
    <w:rsid w:val="0041778D"/>
    <w:rPr>
      <w:rFonts w:ascii="Calibri" w:eastAsia="PMingLiU" w:hAnsi="Calibri"/>
      <w:sz w:val="22"/>
      <w:szCs w:val="22"/>
      <w:lang w:eastAsia="zh-TW"/>
    </w:rPr>
  </w:style>
  <w:style w:type="character" w:styleId="Intensieveverwijzing">
    <w:name w:val="Intense Reference"/>
    <w:basedOn w:val="Standaardalinea-lettertype"/>
    <w:uiPriority w:val="32"/>
    <w:qFormat/>
    <w:rsid w:val="00FD6DC5"/>
    <w:rPr>
      <w:b/>
      <w:bCs/>
      <w:smallCaps/>
      <w:color w:val="C0504D" w:themeColor="accent2"/>
      <w:spacing w:val="5"/>
      <w:u w:val="single"/>
    </w:rPr>
  </w:style>
  <w:style w:type="paragraph" w:styleId="Koptekst">
    <w:name w:val="header"/>
    <w:basedOn w:val="Standaard"/>
    <w:link w:val="KoptekstChar"/>
    <w:uiPriority w:val="99"/>
    <w:unhideWhenUsed/>
    <w:rsid w:val="00A5464B"/>
    <w:pPr>
      <w:tabs>
        <w:tab w:val="center" w:pos="4536"/>
        <w:tab w:val="right" w:pos="9072"/>
      </w:tabs>
    </w:pPr>
  </w:style>
  <w:style w:type="character" w:customStyle="1" w:styleId="KoptekstChar">
    <w:name w:val="Koptekst Char"/>
    <w:basedOn w:val="Standaardalinea-lettertype"/>
    <w:link w:val="Koptekst"/>
    <w:uiPriority w:val="99"/>
    <w:rsid w:val="00A5464B"/>
    <w:rPr>
      <w:rFonts w:ascii="Calibri" w:hAnsi="Calibri"/>
      <w:sz w:val="22"/>
      <w:szCs w:val="24"/>
    </w:rPr>
  </w:style>
  <w:style w:type="paragraph" w:styleId="Voettekst">
    <w:name w:val="footer"/>
    <w:basedOn w:val="Standaard"/>
    <w:link w:val="VoettekstChar"/>
    <w:uiPriority w:val="99"/>
    <w:unhideWhenUsed/>
    <w:rsid w:val="00A5464B"/>
    <w:pPr>
      <w:tabs>
        <w:tab w:val="center" w:pos="4536"/>
        <w:tab w:val="right" w:pos="9072"/>
      </w:tabs>
    </w:pPr>
  </w:style>
  <w:style w:type="character" w:customStyle="1" w:styleId="VoettekstChar">
    <w:name w:val="Voettekst Char"/>
    <w:basedOn w:val="Standaardalinea-lettertype"/>
    <w:link w:val="Voettekst"/>
    <w:uiPriority w:val="99"/>
    <w:rsid w:val="00A5464B"/>
    <w:rPr>
      <w:rFonts w:ascii="Calibri" w:hAnsi="Calibri"/>
      <w:sz w:val="22"/>
      <w:szCs w:val="24"/>
    </w:rPr>
  </w:style>
  <w:style w:type="paragraph" w:styleId="Ballontekst">
    <w:name w:val="Balloon Text"/>
    <w:basedOn w:val="Standaard"/>
    <w:link w:val="BallontekstChar"/>
    <w:uiPriority w:val="99"/>
    <w:semiHidden/>
    <w:unhideWhenUsed/>
    <w:rsid w:val="000D7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D1C"/>
    <w:rPr>
      <w:rFonts w:ascii="Tahoma" w:hAnsi="Tahoma" w:cs="Tahoma"/>
      <w:sz w:val="16"/>
      <w:szCs w:val="16"/>
    </w:rPr>
  </w:style>
  <w:style w:type="paragraph" w:styleId="Normaalweb">
    <w:name w:val="Normal (Web)"/>
    <w:basedOn w:val="Standaard"/>
    <w:uiPriority w:val="99"/>
    <w:unhideWhenUsed/>
    <w:rsid w:val="003B624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87159">
      <w:bodyDiv w:val="1"/>
      <w:marLeft w:val="0"/>
      <w:marRight w:val="0"/>
      <w:marTop w:val="0"/>
      <w:marBottom w:val="0"/>
      <w:divBdr>
        <w:top w:val="none" w:sz="0" w:space="0" w:color="auto"/>
        <w:left w:val="none" w:sz="0" w:space="0" w:color="auto"/>
        <w:bottom w:val="none" w:sz="0" w:space="0" w:color="auto"/>
        <w:right w:val="none" w:sz="0" w:space="0" w:color="auto"/>
      </w:divBdr>
    </w:div>
    <w:div w:id="989477194">
      <w:bodyDiv w:val="1"/>
      <w:marLeft w:val="0"/>
      <w:marRight w:val="0"/>
      <w:marTop w:val="0"/>
      <w:marBottom w:val="0"/>
      <w:divBdr>
        <w:top w:val="none" w:sz="0" w:space="0" w:color="auto"/>
        <w:left w:val="none" w:sz="0" w:space="0" w:color="auto"/>
        <w:bottom w:val="none" w:sz="0" w:space="0" w:color="auto"/>
        <w:right w:val="none" w:sz="0" w:space="0" w:color="auto"/>
      </w:divBdr>
    </w:div>
    <w:div w:id="1422601526">
      <w:bodyDiv w:val="1"/>
      <w:marLeft w:val="0"/>
      <w:marRight w:val="0"/>
      <w:marTop w:val="0"/>
      <w:marBottom w:val="0"/>
      <w:divBdr>
        <w:top w:val="none" w:sz="0" w:space="0" w:color="auto"/>
        <w:left w:val="none" w:sz="0" w:space="0" w:color="auto"/>
        <w:bottom w:val="none" w:sz="0" w:space="0" w:color="auto"/>
        <w:right w:val="none" w:sz="0" w:space="0" w:color="auto"/>
      </w:divBdr>
    </w:div>
    <w:div w:id="1767189002">
      <w:bodyDiv w:val="1"/>
      <w:marLeft w:val="0"/>
      <w:marRight w:val="0"/>
      <w:marTop w:val="0"/>
      <w:marBottom w:val="0"/>
      <w:divBdr>
        <w:top w:val="none" w:sz="0" w:space="0" w:color="auto"/>
        <w:left w:val="none" w:sz="0" w:space="0" w:color="auto"/>
        <w:bottom w:val="none" w:sz="0" w:space="0" w:color="auto"/>
        <w:right w:val="none" w:sz="0" w:space="0" w:color="auto"/>
      </w:divBdr>
    </w:div>
    <w:div w:id="2040273086">
      <w:bodyDiv w:val="1"/>
      <w:marLeft w:val="0"/>
      <w:marRight w:val="0"/>
      <w:marTop w:val="0"/>
      <w:marBottom w:val="0"/>
      <w:divBdr>
        <w:top w:val="none" w:sz="0" w:space="0" w:color="auto"/>
        <w:left w:val="none" w:sz="0" w:space="0" w:color="auto"/>
        <w:bottom w:val="none" w:sz="0" w:space="0" w:color="auto"/>
        <w:right w:val="none" w:sz="0" w:space="0" w:color="auto"/>
      </w:divBdr>
    </w:div>
    <w:div w:id="21226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B6D1-59F9-45A9-B8B2-E772F2A1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1202</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ouders</dc:creator>
  <cp:keywords/>
  <dc:description/>
  <cp:lastModifiedBy>Krijn</cp:lastModifiedBy>
  <cp:revision>58</cp:revision>
  <dcterms:created xsi:type="dcterms:W3CDTF">2012-09-10T12:46:00Z</dcterms:created>
  <dcterms:modified xsi:type="dcterms:W3CDTF">2013-09-14T08:40:00Z</dcterms:modified>
</cp:coreProperties>
</file>