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C2B" w:rsidRDefault="00323C2B" w:rsidP="00323C2B">
      <w:pPr>
        <w:jc w:val="center"/>
        <w:rPr>
          <w:rFonts w:ascii="Century Gothic" w:hAnsi="Century Gothic"/>
          <w:sz w:val="96"/>
          <w:szCs w:val="96"/>
        </w:rPr>
      </w:pPr>
      <w:r w:rsidRPr="00323C2B">
        <w:rPr>
          <w:rFonts w:ascii="Century Gothic" w:hAnsi="Century Gothic"/>
          <w:sz w:val="96"/>
          <w:szCs w:val="96"/>
        </w:rPr>
        <w:t>Gods  liefde</w:t>
      </w:r>
    </w:p>
    <w:p w:rsidR="0008095A" w:rsidRDefault="00323C2B" w:rsidP="00323C2B">
      <w:pPr>
        <w:jc w:val="center"/>
        <w:rPr>
          <w:rFonts w:ascii="Century Gothic" w:hAnsi="Century Gothic"/>
          <w:sz w:val="96"/>
          <w:szCs w:val="96"/>
        </w:rPr>
      </w:pPr>
      <w:r w:rsidRPr="00323C2B">
        <w:rPr>
          <w:noProof/>
          <w:lang w:eastAsia="nl-NL"/>
        </w:rPr>
        <w:drawing>
          <wp:inline distT="0" distB="0" distL="0" distR="0">
            <wp:extent cx="5759450" cy="4324350"/>
            <wp:effectExtent l="0" t="0" r="0" b="0"/>
            <wp:docPr id="1" name="Afbeelding 1" descr="E:\Israel\15 mei maandag\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srael\15 mei maandag\IMG_16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37" cy="432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2B" w:rsidRDefault="00323C2B" w:rsidP="00323C2B">
      <w:pPr>
        <w:jc w:val="center"/>
        <w:rPr>
          <w:rFonts w:ascii="Century Gothic" w:hAnsi="Century Gothic"/>
          <w:sz w:val="32"/>
          <w:szCs w:val="32"/>
        </w:rPr>
      </w:pPr>
      <w:r w:rsidRPr="00323C2B">
        <w:rPr>
          <w:rFonts w:ascii="Century Gothic" w:hAnsi="Century Gothic"/>
          <w:sz w:val="32"/>
          <w:szCs w:val="32"/>
        </w:rPr>
        <w:t>Maar God bevestigt Zijn liefde jegens ons, dat Christus voor ons gestorven is, als wij nog zondaars waren.</w:t>
      </w:r>
    </w:p>
    <w:p w:rsidR="00323C2B" w:rsidRDefault="00323C2B" w:rsidP="00323C2B">
      <w:pPr>
        <w:jc w:val="center"/>
        <w:rPr>
          <w:rFonts w:ascii="Century Gothic" w:hAnsi="Century Gothic"/>
          <w:sz w:val="32"/>
          <w:szCs w:val="32"/>
        </w:rPr>
      </w:pPr>
    </w:p>
    <w:p w:rsidR="00323C2B" w:rsidRDefault="00323C2B" w:rsidP="00323C2B">
      <w:pPr>
        <w:jc w:val="center"/>
        <w:rPr>
          <w:rFonts w:ascii="Century Gothic" w:hAnsi="Century Gothic"/>
          <w:sz w:val="32"/>
          <w:szCs w:val="32"/>
        </w:rPr>
      </w:pPr>
      <w:bookmarkStart w:id="0" w:name="_GoBack"/>
      <w:bookmarkEnd w:id="0"/>
    </w:p>
    <w:p w:rsidR="00323C2B" w:rsidRDefault="00323C2B" w:rsidP="00323C2B">
      <w:pPr>
        <w:jc w:val="center"/>
        <w:rPr>
          <w:rFonts w:ascii="Century Gothic" w:hAnsi="Century Gothic"/>
          <w:sz w:val="32"/>
          <w:szCs w:val="32"/>
        </w:rPr>
      </w:pPr>
    </w:p>
    <w:p w:rsidR="00323C2B" w:rsidRDefault="00323C2B" w:rsidP="00323C2B">
      <w:pPr>
        <w:jc w:val="center"/>
        <w:rPr>
          <w:rFonts w:ascii="Century Gothic" w:hAnsi="Century Gothic"/>
          <w:sz w:val="32"/>
          <w:szCs w:val="32"/>
        </w:rPr>
      </w:pPr>
    </w:p>
    <w:p w:rsidR="00323C2B" w:rsidRPr="00323C2B" w:rsidRDefault="00323C2B" w:rsidP="00323C2B">
      <w:pPr>
        <w:jc w:val="center"/>
        <w:rPr>
          <w:rFonts w:ascii="Century Gothic" w:hAnsi="Century Gothic"/>
          <w:b/>
          <w:sz w:val="44"/>
          <w:szCs w:val="44"/>
        </w:rPr>
      </w:pPr>
      <w:proofErr w:type="spellStart"/>
      <w:r w:rsidRPr="00323C2B">
        <w:rPr>
          <w:rFonts w:ascii="Century Gothic" w:hAnsi="Century Gothic"/>
          <w:b/>
          <w:sz w:val="44"/>
          <w:szCs w:val="44"/>
        </w:rPr>
        <w:t>Paasdeclamatorium</w:t>
      </w:r>
      <w:proofErr w:type="spellEnd"/>
      <w:r w:rsidRPr="00323C2B">
        <w:rPr>
          <w:rFonts w:ascii="Century Gothic" w:hAnsi="Century Gothic"/>
          <w:b/>
          <w:sz w:val="44"/>
          <w:szCs w:val="44"/>
        </w:rPr>
        <w:t xml:space="preserve"> 2018</w:t>
      </w:r>
    </w:p>
    <w:p w:rsidR="00323C2B" w:rsidRDefault="00323C2B" w:rsidP="00323C2B">
      <w:pPr>
        <w:jc w:val="center"/>
        <w:rPr>
          <w:rFonts w:ascii="Century Gothic" w:hAnsi="Century Gothic"/>
          <w:sz w:val="32"/>
          <w:szCs w:val="32"/>
        </w:rPr>
      </w:pPr>
    </w:p>
    <w:p w:rsidR="00323C2B" w:rsidRPr="00323C2B" w:rsidRDefault="00323C2B" w:rsidP="00323C2B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Hersteld Hervormde Vrouwenbond</w:t>
      </w:r>
    </w:p>
    <w:sectPr w:rsidR="00323C2B" w:rsidRPr="00323C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C2B"/>
    <w:rsid w:val="0008095A"/>
    <w:rsid w:val="0032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A2F656-F7B8-4BB3-BF01-7F89651D8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Nellie Joppe</dc:creator>
  <cp:keywords/>
  <dc:description/>
  <cp:lastModifiedBy>Nellie Joppe</cp:lastModifiedBy>
  <cp:revision>1</cp:revision>
  <dcterms:created xsi:type="dcterms:W3CDTF">2018-01-19T18:12:00Z</dcterms:created>
  <dcterms:modified xsi:type="dcterms:W3CDTF">2018-01-19T18:19:00Z</dcterms:modified>
</cp:coreProperties>
</file>