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E4" w:rsidRDefault="004B6062">
      <w:r>
        <w:t>Voorbeeldb</w:t>
      </w:r>
      <w:bookmarkStart w:id="0" w:name="_GoBack"/>
      <w:bookmarkEnd w:id="0"/>
      <w:r>
        <w:t>ericht kerkbode</w:t>
      </w:r>
    </w:p>
    <w:p w:rsidR="004B6062" w:rsidRDefault="004B6062" w:rsidP="004B6062">
      <w:pPr>
        <w:spacing w:after="0" w:line="240" w:lineRule="auto"/>
        <w:rPr>
          <w:i/>
        </w:rPr>
      </w:pPr>
      <w:r>
        <w:rPr>
          <w:i/>
        </w:rPr>
        <w:t>Gastopvang</w:t>
      </w:r>
    </w:p>
    <w:p w:rsidR="004B6062" w:rsidRDefault="004B6062" w:rsidP="004B6062">
      <w:pPr>
        <w:pStyle w:val="Geenafstand"/>
        <w:jc w:val="both"/>
      </w:pPr>
      <w:r w:rsidRPr="005D7822">
        <w:t>Soms is het nodig dat een kind of jongere tijdelijk even afstand neemt van de thuissituatie door ergens anders te verblijven. Bijvoorbeeld omdat het thuis niet lekker loopt en het kind een time-out nodig heeft. Of omdat ouders overbelast zijn.</w:t>
      </w:r>
      <w:r>
        <w:t xml:space="preserve"> O</w:t>
      </w:r>
      <w:r w:rsidRPr="005D7822">
        <w:t xml:space="preserve">f omdat tijdelijke overbrugging naar andere jeugdhulp nodig is. </w:t>
      </w:r>
      <w:r>
        <w:t xml:space="preserve">Het gaat dus om een tijdelijke rust- of overbruggingsperiode voor een kind of jongere. Bij </w:t>
      </w:r>
      <w:r w:rsidRPr="002A510E">
        <w:t>gastopvang is het de bed</w:t>
      </w:r>
      <w:r>
        <w:t>oeling dat een kind of jongere na</w:t>
      </w:r>
      <w:r w:rsidRPr="002A510E">
        <w:t xml:space="preserve"> de gastopvangperiode weer teruggaat naar huis. Wanneer dit niet mogelijk is, kunnen er andere</w:t>
      </w:r>
      <w:r>
        <w:t xml:space="preserve"> vormen van zorg, zoals pleegzorg, ingezet worden. </w:t>
      </w:r>
    </w:p>
    <w:p w:rsidR="004B6062" w:rsidRDefault="004B6062" w:rsidP="004B6062">
      <w:pPr>
        <w:pStyle w:val="Geenafstand"/>
        <w:jc w:val="both"/>
      </w:pPr>
    </w:p>
    <w:p w:rsidR="004B6062" w:rsidRPr="00AD1513" w:rsidRDefault="004B6062" w:rsidP="004B6062">
      <w:pPr>
        <w:spacing w:after="0" w:line="240" w:lineRule="auto"/>
        <w:rPr>
          <w:u w:val="single"/>
        </w:rPr>
      </w:pPr>
      <w:r w:rsidRPr="00AD1513">
        <w:rPr>
          <w:u w:val="single"/>
        </w:rPr>
        <w:t>Gastopvang in het kort</w:t>
      </w:r>
    </w:p>
    <w:p w:rsidR="004B6062" w:rsidRDefault="004B6062" w:rsidP="004B6062">
      <w:pPr>
        <w:pStyle w:val="Lijstalinea"/>
        <w:numPr>
          <w:ilvl w:val="0"/>
          <w:numId w:val="1"/>
        </w:numPr>
        <w:spacing w:after="0" w:line="240" w:lineRule="auto"/>
      </w:pPr>
      <w:r w:rsidRPr="005D7822">
        <w:t>Gastopvang is bedoeld voor kinderen en jongeren van 0-18 jaar</w:t>
      </w:r>
    </w:p>
    <w:p w:rsidR="004B6062" w:rsidRDefault="004B6062" w:rsidP="004B6062">
      <w:pPr>
        <w:pStyle w:val="Lijstalinea"/>
        <w:numPr>
          <w:ilvl w:val="0"/>
          <w:numId w:val="1"/>
        </w:numPr>
        <w:spacing w:after="0" w:line="240" w:lineRule="auto"/>
      </w:pPr>
      <w:r>
        <w:t>De plaatsing heeft een duur van maximaal 3 maanden</w:t>
      </w:r>
    </w:p>
    <w:p w:rsidR="004B6062" w:rsidRDefault="004B6062" w:rsidP="004B6062">
      <w:pPr>
        <w:pStyle w:val="Lijstalinea"/>
        <w:numPr>
          <w:ilvl w:val="0"/>
          <w:numId w:val="1"/>
        </w:numPr>
      </w:pPr>
      <w:r>
        <w:t>De problematiek past binnen een gewoon gezin</w:t>
      </w:r>
    </w:p>
    <w:p w:rsidR="004B6062" w:rsidRDefault="004B6062" w:rsidP="004B6062">
      <w:pPr>
        <w:pStyle w:val="Lijstalinea"/>
        <w:numPr>
          <w:ilvl w:val="0"/>
          <w:numId w:val="1"/>
        </w:numPr>
      </w:pPr>
      <w:r>
        <w:t>Het kind/de jongere stemt zelf ermee in om tijdelijk bij een gastgezin te verblijven</w:t>
      </w:r>
    </w:p>
    <w:p w:rsidR="004B6062" w:rsidRPr="00AD1513" w:rsidRDefault="004B6062" w:rsidP="004B6062">
      <w:pPr>
        <w:pStyle w:val="Lijstalinea"/>
        <w:numPr>
          <w:ilvl w:val="0"/>
          <w:numId w:val="1"/>
        </w:numPr>
      </w:pPr>
      <w:r w:rsidRPr="002A510E">
        <w:t xml:space="preserve">Het betreft </w:t>
      </w:r>
      <w:r w:rsidRPr="002A510E">
        <w:rPr>
          <w:i/>
        </w:rPr>
        <w:t>geen</w:t>
      </w:r>
      <w:r>
        <w:t xml:space="preserve"> pleegzorg, maar tijdelijke zorg voor een kind of jongere</w:t>
      </w:r>
    </w:p>
    <w:p w:rsidR="004B6062" w:rsidRPr="002A510E" w:rsidRDefault="004B6062" w:rsidP="004B6062">
      <w:pPr>
        <w:spacing w:after="0" w:line="240" w:lineRule="auto"/>
        <w:rPr>
          <w:i/>
        </w:rPr>
      </w:pPr>
      <w:r w:rsidRPr="002A510E">
        <w:rPr>
          <w:i/>
        </w:rPr>
        <w:t>Opzet voorziening voor gastopvang</w:t>
      </w:r>
    </w:p>
    <w:p w:rsidR="004B6062" w:rsidRDefault="004B6062" w:rsidP="004B6062">
      <w:pPr>
        <w:spacing w:after="0" w:line="240" w:lineRule="auto"/>
      </w:pPr>
      <w:r>
        <w:t xml:space="preserve">De generale diaconale commissie van de Hersteld Hervormde Kerk oriënteert zich momenteel op het opzetten van een voorziening voor gastopvang. Hierbij is het voornemen om samen te werken een professionele hulpverleningsinstantie, die zowel het gastgezin als het gezin waaruit de gast komt begeleidt. Wordt u gastouder, dan kunt u rekenen op goede ondersteuning. Ook ontvangt u een vergoeding voor gemaakte onkosten. </w:t>
      </w:r>
    </w:p>
    <w:p w:rsidR="004B6062" w:rsidRDefault="004B6062" w:rsidP="004B6062">
      <w:pPr>
        <w:spacing w:after="0" w:line="240" w:lineRule="auto"/>
      </w:pPr>
    </w:p>
    <w:p w:rsidR="004B6062" w:rsidRPr="002A510E" w:rsidRDefault="004B6062" w:rsidP="004B6062">
      <w:pPr>
        <w:spacing w:after="0" w:line="240" w:lineRule="auto"/>
        <w:rPr>
          <w:i/>
        </w:rPr>
      </w:pPr>
      <w:r w:rsidRPr="002A510E">
        <w:rPr>
          <w:i/>
        </w:rPr>
        <w:t>Gastgezin worden: wat voor u</w:t>
      </w:r>
      <w:r>
        <w:rPr>
          <w:i/>
        </w:rPr>
        <w:t>w gezin</w:t>
      </w:r>
      <w:r w:rsidRPr="002A510E">
        <w:rPr>
          <w:i/>
        </w:rPr>
        <w:t xml:space="preserve">? </w:t>
      </w:r>
    </w:p>
    <w:p w:rsidR="004B6062" w:rsidRDefault="004B6062" w:rsidP="004B6062">
      <w:pPr>
        <w:spacing w:after="0" w:line="240" w:lineRule="auto"/>
      </w:pPr>
      <w:r>
        <w:t xml:space="preserve">Past gastgezin worden bij uw gezin? En hebt u interesse om gastouder te worden? Meld u dan aan bij het kerkelijk bureau (email: </w:t>
      </w:r>
      <w:hyperlink r:id="rId5" w:history="1">
        <w:r w:rsidRPr="00FF2F05">
          <w:rPr>
            <w:rStyle w:val="Hyperlink"/>
          </w:rPr>
          <w:t>diaconaat@hersteldhervormdekerk.nl</w:t>
        </w:r>
      </w:hyperlink>
      <w:r>
        <w:t xml:space="preserve">, tel.: </w:t>
      </w:r>
      <w:r>
        <w:rPr>
          <w:lang w:eastAsia="nl-NL"/>
        </w:rPr>
        <w:t>0318-505541</w:t>
      </w:r>
      <w:r>
        <w:t>). We houden u dan op de hoogte van de ontwikkelingen en nemen te zijner contact met u op. Vermeld ook uw gezinssamenstelling en eventuele ervaring in gastopvang of pleegzorg.</w:t>
      </w:r>
    </w:p>
    <w:p w:rsidR="004B6062" w:rsidRDefault="004B6062" w:rsidP="004B6062">
      <w:pPr>
        <w:spacing w:after="0" w:line="240" w:lineRule="auto"/>
        <w:rPr>
          <w:i/>
        </w:rPr>
      </w:pPr>
    </w:p>
    <w:p w:rsidR="004B6062" w:rsidRDefault="004B6062" w:rsidP="004B6062">
      <w:pPr>
        <w:spacing w:after="0" w:line="240" w:lineRule="auto"/>
        <w:rPr>
          <w:i/>
        </w:rPr>
      </w:pPr>
      <w:r w:rsidRPr="00652EA4">
        <w:t xml:space="preserve">Graag </w:t>
      </w:r>
      <w:r>
        <w:t xml:space="preserve">komt de generale diaconale commissie ook in </w:t>
      </w:r>
      <w:r w:rsidRPr="00652EA4">
        <w:t xml:space="preserve">contact met </w:t>
      </w:r>
      <w:r>
        <w:t xml:space="preserve">pleeggezinnen binnen de Hersteld Hervormde Kerk. Bij het kerkelijk bureau zijn de gegevens van een aantal pleeggezinnen bekend. Heeft u/of de scriba van uw gemeente uw naam en contactgegevens nog niet doorgegeven? Dan horen wij graag van u. </w:t>
      </w:r>
    </w:p>
    <w:p w:rsidR="004B6062" w:rsidRDefault="004B6062"/>
    <w:sectPr w:rsidR="004B60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261E6"/>
    <w:multiLevelType w:val="hybridMultilevel"/>
    <w:tmpl w:val="ECFE76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62"/>
    <w:rsid w:val="00111EE4"/>
    <w:rsid w:val="004B60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A4D4D"/>
  <w15:chartTrackingRefBased/>
  <w15:docId w15:val="{905C54D4-00A0-4D31-8969-CCB0FE74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B6062"/>
    <w:rPr>
      <w:color w:val="0563C1" w:themeColor="hyperlink"/>
      <w:u w:val="single"/>
    </w:rPr>
  </w:style>
  <w:style w:type="paragraph" w:styleId="Lijstalinea">
    <w:name w:val="List Paragraph"/>
    <w:basedOn w:val="Standaard"/>
    <w:uiPriority w:val="34"/>
    <w:qFormat/>
    <w:rsid w:val="004B6062"/>
    <w:pPr>
      <w:ind w:left="720"/>
      <w:contextualSpacing/>
    </w:pPr>
  </w:style>
  <w:style w:type="paragraph" w:styleId="Geenafstand">
    <w:name w:val="No Spacing"/>
    <w:uiPriority w:val="1"/>
    <w:qFormat/>
    <w:rsid w:val="004B60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aconaat@hersteldhervormdeker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1854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de Vries</dc:creator>
  <cp:keywords/>
  <dc:description/>
  <cp:lastModifiedBy>Mirjam de Vries</cp:lastModifiedBy>
  <cp:revision>1</cp:revision>
  <dcterms:created xsi:type="dcterms:W3CDTF">2016-07-20T07:51:00Z</dcterms:created>
  <dcterms:modified xsi:type="dcterms:W3CDTF">2016-07-20T07:52:00Z</dcterms:modified>
</cp:coreProperties>
</file>